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993"/>
        <w:gridCol w:w="4253"/>
      </w:tblGrid>
      <w:tr w:rsidR="00AC0031" w:rsidRPr="00F9025B" w:rsidTr="00947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Pr="00F9025B" w:rsidRDefault="00AC0031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地区名称</w:t>
            </w:r>
          </w:p>
        </w:tc>
        <w:tc>
          <w:tcPr>
            <w:tcW w:w="425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监测点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呼和浩特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赛罕区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内蒙古自治区人民医院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呼和浩特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回民区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内蒙古医科大学附属医院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呼和浩特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回民区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内蒙古自治区妇幼保健院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呼和浩特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玉泉区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呼和浩特市第一医院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青山区</w:t>
            </w:r>
          </w:p>
        </w:tc>
        <w:tc>
          <w:tcPr>
            <w:tcW w:w="4253" w:type="dxa"/>
            <w:hideMark/>
          </w:tcPr>
          <w:p w:rsidR="00AC0031" w:rsidRPr="004B4B7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包头市肿瘤医院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青山区</w:t>
            </w:r>
          </w:p>
        </w:tc>
        <w:tc>
          <w:tcPr>
            <w:tcW w:w="4253" w:type="dxa"/>
            <w:hideMark/>
          </w:tcPr>
          <w:p w:rsidR="00AC0031" w:rsidRPr="004B4B7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B4B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包头市第四医院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新巴尔虎左旗</w:t>
            </w:r>
            <w:bookmarkStart w:id="0" w:name="_GoBack"/>
            <w:bookmarkEnd w:id="0"/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新巴尔虎左</w:t>
            </w:r>
            <w:proofErr w:type="gramStart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旗罕达盖</w:t>
            </w:r>
            <w:proofErr w:type="gramEnd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苏木中心卫生院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Pr="00F9025B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科尔沁右翼中旗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科右中旗巴彦呼硕镇社区卫生服务中心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通辽市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霍林</w:t>
            </w:r>
            <w:proofErr w:type="gramEnd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郭勒市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霍林郭勒市人民医院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红山区</w:t>
            </w:r>
          </w:p>
        </w:tc>
        <w:tc>
          <w:tcPr>
            <w:tcW w:w="425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赤峰市医院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锡林郭勒盟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东乌珠穆沁旗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东乌珠穆</w:t>
            </w:r>
            <w:proofErr w:type="gramStart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沁旗满都</w:t>
            </w:r>
            <w:proofErr w:type="gramEnd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胡宝拉格镇中心卫生院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乌兰察布市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四子王旗</w:t>
            </w:r>
          </w:p>
        </w:tc>
        <w:tc>
          <w:tcPr>
            <w:tcW w:w="425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四子王旗人民医院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东胜区</w:t>
            </w:r>
          </w:p>
        </w:tc>
        <w:tc>
          <w:tcPr>
            <w:tcW w:w="425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鄂尔多斯市中心医院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巴彦淖尔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乌拉特中旗</w:t>
            </w:r>
          </w:p>
        </w:tc>
        <w:tc>
          <w:tcPr>
            <w:tcW w:w="425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乌拉特中旗人民医院</w:t>
            </w:r>
          </w:p>
        </w:tc>
      </w:tr>
      <w:tr w:rsidR="00AC0031" w:rsidRPr="00F9025B" w:rsidTr="00947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乌海市</w:t>
            </w: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海南区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海南区</w:t>
            </w:r>
            <w:proofErr w:type="gramStart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拉僧仲社区</w:t>
            </w:r>
            <w:proofErr w:type="gramEnd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卫生服务中心</w:t>
            </w:r>
          </w:p>
        </w:tc>
      </w:tr>
      <w:tr w:rsidR="00AC0031" w:rsidRPr="00F9025B" w:rsidTr="009476AE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0" w:type="dxa"/>
          </w:tcPr>
          <w:p w:rsidR="00AC0031" w:rsidRPr="00F9025B" w:rsidRDefault="00AF1A62" w:rsidP="009476AE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993" w:type="dxa"/>
            <w:noWrap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阿拉善左旗</w:t>
            </w:r>
          </w:p>
        </w:tc>
        <w:tc>
          <w:tcPr>
            <w:tcW w:w="4253" w:type="dxa"/>
            <w:hideMark/>
          </w:tcPr>
          <w:p w:rsidR="00AC0031" w:rsidRPr="00F9025B" w:rsidRDefault="00AC0031" w:rsidP="009476AE">
            <w:pPr>
              <w:widowControl/>
              <w:spacing w:line="48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阿拉善左</w:t>
            </w:r>
            <w:proofErr w:type="gramStart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旗巴润别立</w:t>
            </w:r>
            <w:proofErr w:type="gramEnd"/>
            <w:r w:rsidRPr="00F902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中心卫生院</w:t>
            </w:r>
          </w:p>
        </w:tc>
      </w:tr>
    </w:tbl>
    <w:p w:rsidR="007508CC" w:rsidRDefault="007508CC"/>
    <w:sectPr w:rsidR="00750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6BA" w:rsidRDefault="00FB16BA" w:rsidP="00F9025B">
      <w:r>
        <w:separator/>
      </w:r>
    </w:p>
  </w:endnote>
  <w:endnote w:type="continuationSeparator" w:id="0">
    <w:p w:rsidR="00FB16BA" w:rsidRDefault="00FB16BA" w:rsidP="00F9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53" w:rsidRDefault="003F1D5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53" w:rsidRDefault="003F1D5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53" w:rsidRDefault="003F1D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6BA" w:rsidRDefault="00FB16BA" w:rsidP="00F9025B">
      <w:r>
        <w:separator/>
      </w:r>
    </w:p>
  </w:footnote>
  <w:footnote w:type="continuationSeparator" w:id="0">
    <w:p w:rsidR="00FB16BA" w:rsidRDefault="00FB16BA" w:rsidP="00F9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53" w:rsidRDefault="003F1D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9AE" w:rsidRDefault="003259AE">
    <w:pPr>
      <w:pStyle w:val="a3"/>
    </w:pPr>
  </w:p>
  <w:p w:rsidR="003259AE" w:rsidRDefault="003259AE" w:rsidP="003259AE">
    <w:pPr>
      <w:pStyle w:val="a3"/>
      <w:jc w:val="both"/>
    </w:pPr>
  </w:p>
  <w:p w:rsidR="003259AE" w:rsidRPr="003259AE" w:rsidRDefault="003259AE" w:rsidP="003259AE">
    <w:pPr>
      <w:pStyle w:val="a3"/>
      <w:jc w:val="both"/>
      <w:rPr>
        <w:b/>
        <w:sz w:val="36"/>
      </w:rPr>
    </w:pPr>
    <w:r w:rsidRPr="003259AE">
      <w:rPr>
        <w:rFonts w:hint="eastAsia"/>
        <w:b/>
        <w:sz w:val="36"/>
      </w:rPr>
      <w:t>附件</w:t>
    </w:r>
  </w:p>
  <w:p w:rsidR="003259AE" w:rsidRPr="003259AE" w:rsidRDefault="003259AE" w:rsidP="003259AE">
    <w:pPr>
      <w:pStyle w:val="a3"/>
      <w:jc w:val="both"/>
      <w:rPr>
        <w:b/>
        <w:sz w:val="36"/>
      </w:rPr>
    </w:pPr>
  </w:p>
  <w:p w:rsidR="003259AE" w:rsidRPr="003259AE" w:rsidRDefault="003259AE" w:rsidP="003259AE">
    <w:pPr>
      <w:pStyle w:val="a3"/>
      <w:jc w:val="both"/>
      <w:rPr>
        <w:b/>
        <w:sz w:val="36"/>
      </w:rPr>
    </w:pPr>
  </w:p>
  <w:p w:rsidR="003259AE" w:rsidRPr="003259AE" w:rsidRDefault="003F1D53">
    <w:pPr>
      <w:pStyle w:val="a3"/>
      <w:rPr>
        <w:b/>
        <w:sz w:val="36"/>
      </w:rPr>
    </w:pPr>
    <w:r>
      <w:rPr>
        <w:rFonts w:hint="eastAsia"/>
        <w:b/>
        <w:sz w:val="36"/>
      </w:rPr>
      <w:t>内蒙古</w:t>
    </w:r>
    <w:r w:rsidR="003259AE" w:rsidRPr="003259AE">
      <w:rPr>
        <w:rFonts w:hint="eastAsia"/>
        <w:b/>
        <w:sz w:val="36"/>
      </w:rPr>
      <w:t>自治区短缺药品监测点</w:t>
    </w:r>
    <w:r w:rsidR="00B43C16">
      <w:rPr>
        <w:rFonts w:hint="eastAsia"/>
        <w:b/>
        <w:sz w:val="36"/>
      </w:rPr>
      <w:t>名单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D53" w:rsidRDefault="003F1D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5B"/>
    <w:rsid w:val="00026C68"/>
    <w:rsid w:val="001307CC"/>
    <w:rsid w:val="002D7518"/>
    <w:rsid w:val="003259AE"/>
    <w:rsid w:val="0034095B"/>
    <w:rsid w:val="003F1D53"/>
    <w:rsid w:val="00496FB7"/>
    <w:rsid w:val="004B4B7B"/>
    <w:rsid w:val="006C6C7E"/>
    <w:rsid w:val="007508CC"/>
    <w:rsid w:val="008464B1"/>
    <w:rsid w:val="00883B0B"/>
    <w:rsid w:val="00921CC8"/>
    <w:rsid w:val="009476AE"/>
    <w:rsid w:val="00AC0031"/>
    <w:rsid w:val="00AF1A62"/>
    <w:rsid w:val="00B12F92"/>
    <w:rsid w:val="00B43C16"/>
    <w:rsid w:val="00BD612A"/>
    <w:rsid w:val="00D9038C"/>
    <w:rsid w:val="00DF3139"/>
    <w:rsid w:val="00E46969"/>
    <w:rsid w:val="00F9025B"/>
    <w:rsid w:val="00FB16BA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6BFEBD-F9BC-4B65-A22C-42559B2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25B"/>
    <w:rPr>
      <w:sz w:val="18"/>
      <w:szCs w:val="18"/>
    </w:rPr>
  </w:style>
  <w:style w:type="table" w:styleId="1">
    <w:name w:val="Plain Table 1"/>
    <w:basedOn w:val="a1"/>
    <w:uiPriority w:val="41"/>
    <w:rsid w:val="00D903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1"/>
    <w:uiPriority w:val="99"/>
    <w:semiHidden/>
    <w:unhideWhenUsed/>
    <w:rsid w:val="00B43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3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43A6-1B81-4E4E-9878-5AFE1429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21</cp:revision>
  <cp:lastPrinted>2016-05-27T02:40:00Z</cp:lastPrinted>
  <dcterms:created xsi:type="dcterms:W3CDTF">2016-05-27T01:54:00Z</dcterms:created>
  <dcterms:modified xsi:type="dcterms:W3CDTF">2016-05-27T02:51:00Z</dcterms:modified>
</cp:coreProperties>
</file>