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98" w:rsidRPr="004832C5" w:rsidRDefault="00773D98" w:rsidP="00773D98">
      <w:pPr>
        <w:tabs>
          <w:tab w:val="left" w:pos="1965"/>
        </w:tabs>
        <w:jc w:val="left"/>
        <w:rPr>
          <w:rFonts w:ascii="黑体" w:eastAsia="黑体" w:hAnsi="宋体"/>
          <w:color w:val="000000"/>
          <w:szCs w:val="32"/>
        </w:rPr>
      </w:pPr>
      <w:r w:rsidRPr="004832C5">
        <w:rPr>
          <w:rFonts w:ascii="黑体" w:eastAsia="黑体" w:hAnsi="宋体" w:hint="eastAsia"/>
          <w:color w:val="000000"/>
          <w:szCs w:val="32"/>
        </w:rPr>
        <w:t>附件</w:t>
      </w:r>
      <w:r>
        <w:rPr>
          <w:rFonts w:ascii="黑体" w:eastAsia="黑体" w:hAnsi="宋体" w:hint="eastAsia"/>
          <w:color w:val="000000"/>
          <w:szCs w:val="32"/>
        </w:rPr>
        <w:t>3</w:t>
      </w:r>
    </w:p>
    <w:p w:rsidR="00773D98" w:rsidRPr="00BC6712" w:rsidRDefault="00773D98" w:rsidP="00773D98">
      <w:pPr>
        <w:jc w:val="center"/>
        <w:rPr>
          <w:rFonts w:ascii="仿宋_GB2312" w:hAnsi="Arial" w:cs="Arial"/>
          <w:sz w:val="28"/>
        </w:rPr>
      </w:pPr>
      <w:r w:rsidRPr="004832C5">
        <w:rPr>
          <w:rFonts w:ascii="宋体" w:eastAsia="宋体" w:hAnsi="宋体" w:hint="eastAsia"/>
          <w:b/>
          <w:color w:val="000000"/>
          <w:sz w:val="44"/>
          <w:szCs w:val="30"/>
        </w:rPr>
        <w:t>妊娠风险筛查阳性</w:t>
      </w:r>
      <w:proofErr w:type="gramStart"/>
      <w:r w:rsidRPr="004832C5">
        <w:rPr>
          <w:rFonts w:ascii="宋体" w:eastAsia="宋体" w:hAnsi="宋体" w:hint="eastAsia"/>
          <w:b/>
          <w:color w:val="000000"/>
          <w:sz w:val="44"/>
          <w:szCs w:val="30"/>
        </w:rPr>
        <w:t>孕</w:t>
      </w:r>
      <w:proofErr w:type="gramEnd"/>
      <w:r w:rsidRPr="004832C5">
        <w:rPr>
          <w:rFonts w:ascii="宋体" w:eastAsia="宋体" w:hAnsi="宋体" w:hint="eastAsia"/>
          <w:b/>
          <w:color w:val="000000"/>
          <w:sz w:val="44"/>
          <w:szCs w:val="30"/>
        </w:rPr>
        <w:t>产妇转诊单</w:t>
      </w:r>
    </w:p>
    <w:p w:rsidR="00773D98" w:rsidRPr="00BC6712" w:rsidRDefault="00773D98" w:rsidP="00773D98">
      <w:pPr>
        <w:jc w:val="center"/>
        <w:rPr>
          <w:rFonts w:ascii="宋体" w:eastAsia="宋体" w:hAnsi="宋体"/>
          <w:color w:val="000000"/>
          <w:sz w:val="22"/>
          <w:szCs w:val="21"/>
        </w:rPr>
      </w:pPr>
    </w:p>
    <w:p w:rsidR="00773D98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8"/>
        </w:rPr>
      </w:pPr>
      <w:r w:rsidRPr="00B35F44">
        <w:rPr>
          <w:rFonts w:ascii="仿宋_GB2312" w:hAnsi="宋体" w:hint="eastAsia"/>
          <w:color w:val="000000"/>
          <w:sz w:val="28"/>
          <w:szCs w:val="28"/>
        </w:rPr>
        <w:t>姓名</w:t>
      </w:r>
      <w:r w:rsidRPr="00B35F44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</w:t>
      </w:r>
      <w:r w:rsidRPr="00B35F44">
        <w:rPr>
          <w:rFonts w:ascii="仿宋_GB2312" w:hAnsi="宋体" w:hint="eastAsia"/>
          <w:color w:val="000000"/>
          <w:sz w:val="28"/>
          <w:szCs w:val="28"/>
        </w:rPr>
        <w:t>出生日期</w:t>
      </w:r>
      <w:r w:rsidRPr="00B35F44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hAnsi="宋体" w:hint="eastAsia"/>
          <w:color w:val="000000"/>
          <w:sz w:val="28"/>
          <w:szCs w:val="28"/>
          <w:u w:val="single"/>
        </w:rPr>
        <w:t xml:space="preserve"> </w:t>
      </w:r>
      <w:r w:rsidRPr="00B35F44">
        <w:rPr>
          <w:rFonts w:ascii="仿宋_GB2312" w:hAnsi="宋体" w:hint="eastAsia"/>
          <w:color w:val="000000"/>
          <w:sz w:val="28"/>
          <w:szCs w:val="28"/>
        </w:rPr>
        <w:t>年龄</w:t>
      </w:r>
      <w:r w:rsidRPr="00B35F44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35F44">
        <w:rPr>
          <w:rFonts w:ascii="仿宋_GB2312" w:hAnsi="宋体" w:hint="eastAsia"/>
          <w:color w:val="000000"/>
          <w:sz w:val="28"/>
          <w:szCs w:val="28"/>
        </w:rPr>
        <w:t>（周岁）孕周</w:t>
      </w:r>
      <w:r w:rsidRPr="00B35F44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35F44">
        <w:rPr>
          <w:rFonts w:ascii="仿宋_GB2312" w:hAnsi="宋体" w:hint="eastAsia"/>
          <w:color w:val="000000"/>
          <w:sz w:val="28"/>
          <w:szCs w:val="28"/>
        </w:rPr>
        <w:t>（周）</w:t>
      </w:r>
    </w:p>
    <w:p w:rsidR="00773D98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证件号码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</w:t>
      </w:r>
    </w:p>
    <w:p w:rsidR="00773D98" w:rsidRPr="00BC6712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联系电话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</w:t>
      </w:r>
      <w:r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筛查结果（主要危险因素）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  <w:u w:val="single"/>
        </w:rPr>
      </w:pP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转诊日期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>年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>月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日    </w:t>
      </w:r>
    </w:p>
    <w:p w:rsidR="00773D98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转出</w:t>
      </w:r>
      <w:r>
        <w:rPr>
          <w:rFonts w:ascii="仿宋_GB2312" w:hAnsi="宋体" w:hint="eastAsia"/>
          <w:color w:val="000000"/>
          <w:sz w:val="28"/>
          <w:szCs w:val="21"/>
        </w:rPr>
        <w:t>机构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医生签名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</w:p>
    <w:p w:rsidR="00773D98" w:rsidRDefault="00773D98" w:rsidP="00773D98">
      <w:pPr>
        <w:spacing w:line="400" w:lineRule="exact"/>
        <w:rPr>
          <w:rFonts w:ascii="仿宋_GB2312" w:hAnsi="宋体" w:hint="eastAsia"/>
          <w:b/>
          <w:color w:val="000000"/>
          <w:sz w:val="28"/>
          <w:szCs w:val="21"/>
        </w:rPr>
      </w:pPr>
    </w:p>
    <w:p w:rsidR="00773D98" w:rsidRDefault="00773D98" w:rsidP="00773D98">
      <w:pPr>
        <w:spacing w:line="400" w:lineRule="exact"/>
        <w:rPr>
          <w:rFonts w:ascii="仿宋_GB2312" w:hAnsi="宋体" w:hint="eastAsia"/>
          <w:b/>
          <w:color w:val="000000"/>
          <w:sz w:val="28"/>
          <w:szCs w:val="21"/>
        </w:rPr>
      </w:pPr>
      <w:r>
        <w:rPr>
          <w:rFonts w:ascii="仿宋_GB2312" w:hAnsi="宋体"/>
          <w:b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1847850" cy="0"/>
                <wp:effectExtent l="9525" t="9525" r="9525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71.5pt;margin-top:11.25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" strokeweight="1.25pt">
                <v:stroke dashstyle="dash"/>
              </v:shape>
            </w:pict>
          </mc:Fallback>
        </mc:AlternateContent>
      </w:r>
      <w:r>
        <w:rPr>
          <w:rFonts w:ascii="仿宋_GB2312" w:hAnsi="宋体"/>
          <w:b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1514475" cy="0"/>
                <wp:effectExtent l="9525" t="9525" r="952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5.25pt;margin-top:11.2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" strokeweight="1.25pt">
                <v:stroke dashstyle="dash"/>
              </v:shape>
            </w:pict>
          </mc:Fallback>
        </mc:AlternateContent>
      </w:r>
      <w:r>
        <w:rPr>
          <w:rFonts w:ascii="仿宋_GB2312" w:hAnsi="宋体" w:hint="eastAsia"/>
          <w:b/>
          <w:color w:val="000000"/>
          <w:sz w:val="28"/>
          <w:szCs w:val="21"/>
        </w:rPr>
        <w:t xml:space="preserve">                  </w:t>
      </w:r>
      <w:r w:rsidRPr="00BC6712">
        <w:rPr>
          <w:rFonts w:ascii="仿宋_GB2312" w:hAnsi="宋体" w:hint="eastAsia"/>
          <w:b/>
          <w:color w:val="000000"/>
          <w:sz w:val="28"/>
          <w:szCs w:val="21"/>
        </w:rPr>
        <w:t>以下由接诊机构填写</w:t>
      </w:r>
    </w:p>
    <w:p w:rsidR="00773D98" w:rsidRDefault="00773D98" w:rsidP="00773D98">
      <w:pPr>
        <w:spacing w:line="400" w:lineRule="exact"/>
        <w:rPr>
          <w:rFonts w:ascii="仿宋_GB2312" w:hAnsi="宋体" w:hint="eastAsia"/>
          <w:b/>
          <w:color w:val="000000"/>
          <w:sz w:val="28"/>
          <w:szCs w:val="21"/>
        </w:rPr>
      </w:pP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姓名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出生日期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年龄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（周岁）孕周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（周）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>
        <w:rPr>
          <w:rFonts w:ascii="仿宋_GB2312" w:hAnsi="宋体" w:hint="eastAsia"/>
          <w:color w:val="000000"/>
          <w:sz w:val="28"/>
          <w:szCs w:val="21"/>
        </w:rPr>
        <w:t>接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诊日期 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>年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>月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日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目前诊断：</w:t>
      </w:r>
    </w:p>
    <w:p w:rsidR="00773D98" w:rsidRPr="00BC6712" w:rsidRDefault="00773D98" w:rsidP="00773D98">
      <w:pPr>
        <w:spacing w:line="400" w:lineRule="exact"/>
        <w:rPr>
          <w:rFonts w:ascii="仿宋_GB2312" w:hAnsi="宋体" w:hint="eastAsia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         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妊娠风险评估分级（请在相关项目上打勾）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              □  绿色      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              □  黄色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              □  橙色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              □  红色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              □  紫色</w:t>
      </w:r>
    </w:p>
    <w:p w:rsidR="00773D98" w:rsidRPr="00BC6712" w:rsidRDefault="00773D98" w:rsidP="00773D98">
      <w:pPr>
        <w:spacing w:line="400" w:lineRule="exact"/>
        <w:rPr>
          <w:rFonts w:ascii="仿宋_GB2312" w:hAnsi="宋体"/>
          <w:color w:val="000000"/>
          <w:sz w:val="28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1"/>
        </w:rPr>
        <w:t>接诊机构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           </w:t>
      </w:r>
      <w:r w:rsidRPr="00BC6712">
        <w:rPr>
          <w:rFonts w:ascii="仿宋_GB2312" w:hAnsi="宋体" w:hint="eastAsia"/>
          <w:color w:val="000000"/>
          <w:sz w:val="28"/>
          <w:szCs w:val="21"/>
        </w:rPr>
        <w:t xml:space="preserve">    医生签名</w:t>
      </w:r>
      <w:r w:rsidRPr="00BC6712">
        <w:rPr>
          <w:rFonts w:ascii="仿宋_GB2312" w:hAnsi="宋体" w:hint="eastAsia"/>
          <w:color w:val="000000"/>
          <w:sz w:val="28"/>
          <w:szCs w:val="21"/>
          <w:u w:val="single"/>
        </w:rPr>
        <w:t xml:space="preserve">                 </w:t>
      </w:r>
    </w:p>
    <w:p w:rsidR="00773D98" w:rsidRPr="00BC6712" w:rsidRDefault="00773D98" w:rsidP="00773D98">
      <w:pPr>
        <w:widowControl/>
        <w:tabs>
          <w:tab w:val="left" w:pos="900"/>
        </w:tabs>
        <w:spacing w:line="400" w:lineRule="exact"/>
        <w:jc w:val="left"/>
        <w:outlineLvl w:val="0"/>
        <w:rPr>
          <w:rFonts w:ascii="仿宋_GB2312" w:hAnsi="宋体"/>
          <w:b/>
          <w:color w:val="000000"/>
          <w:szCs w:val="30"/>
        </w:rPr>
      </w:pPr>
    </w:p>
    <w:p w:rsidR="004B326F" w:rsidRDefault="004B326F" w:rsidP="00773D98">
      <w:bookmarkStart w:id="0" w:name="_GoBack"/>
      <w:bookmarkEnd w:id="0"/>
    </w:p>
    <w:sectPr w:rsidR="004B3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E" w:rsidRDefault="009E0F9E" w:rsidP="00773D98">
      <w:r>
        <w:separator/>
      </w:r>
    </w:p>
  </w:endnote>
  <w:endnote w:type="continuationSeparator" w:id="0">
    <w:p w:rsidR="009E0F9E" w:rsidRDefault="009E0F9E" w:rsidP="007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E" w:rsidRDefault="009E0F9E" w:rsidP="00773D98">
      <w:r>
        <w:separator/>
      </w:r>
    </w:p>
  </w:footnote>
  <w:footnote w:type="continuationSeparator" w:id="0">
    <w:p w:rsidR="009E0F9E" w:rsidRDefault="009E0F9E" w:rsidP="0077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2377F4"/>
    <w:rsid w:val="004B326F"/>
    <w:rsid w:val="00773D98"/>
    <w:rsid w:val="009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李寒思</dc:creator>
  <cp:keywords/>
  <dc:description/>
  <cp:lastModifiedBy>李寒思</cp:lastModifiedBy>
  <cp:revision>2</cp:revision>
  <dcterms:created xsi:type="dcterms:W3CDTF">2017-11-09T07:29:00Z</dcterms:created>
  <dcterms:modified xsi:type="dcterms:W3CDTF">2017-11-09T07:30:00Z</dcterms:modified>
</cp:coreProperties>
</file>