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72" w:rsidRDefault="00DB6A72" w:rsidP="003C1EBC">
      <w:pPr>
        <w:widowControl/>
        <w:spacing w:before="340" w:after="330" w:line="600" w:lineRule="exact"/>
        <w:outlineLvl w:val="0"/>
        <w:rPr>
          <w:rFonts w:ascii="方正小标宋简体" w:eastAsia="方正小标宋简体" w:hAnsi="宋体" w:cs="宋体"/>
          <w:bCs/>
          <w:kern w:val="36"/>
          <w:sz w:val="48"/>
          <w:szCs w:val="48"/>
        </w:rPr>
      </w:pPr>
    </w:p>
    <w:p w:rsidR="00E95037" w:rsidRPr="00760EE3" w:rsidRDefault="00760EE3" w:rsidP="008151E3">
      <w:pPr>
        <w:widowControl/>
        <w:spacing w:line="600" w:lineRule="exact"/>
        <w:jc w:val="center"/>
        <w:outlineLvl w:val="0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 w:rsidRPr="00760EE3">
        <w:rPr>
          <w:rFonts w:ascii="仿宋_GB2312" w:eastAsia="仿宋_GB2312" w:hAnsi="微软雅黑" w:cs="宋体" w:hint="eastAsia"/>
          <w:color w:val="000000"/>
          <w:kern w:val="0"/>
          <w:sz w:val="44"/>
          <w:szCs w:val="44"/>
        </w:rPr>
        <w:t>京津冀公立医院</w:t>
      </w:r>
      <w:r w:rsidRPr="00760EE3">
        <w:rPr>
          <w:rFonts w:ascii="仿宋_GB2312" w:eastAsia="仿宋_GB2312" w:hAnsi="微软雅黑" w:cs="宋体" w:hint="eastAsia"/>
          <w:color w:val="000000"/>
          <w:kern w:val="0"/>
          <w:sz w:val="44"/>
          <w:szCs w:val="44"/>
          <w:shd w:val="clear" w:color="auto" w:fill="FFFFFF"/>
        </w:rPr>
        <w:t>髋关节、膝关节、吻合器</w:t>
      </w:r>
      <w:r w:rsidRPr="00760EE3">
        <w:rPr>
          <w:rFonts w:ascii="仿宋_GB2312" w:eastAsia="仿宋_GB2312" w:hAnsi="微软雅黑" w:cs="宋体" w:hint="eastAsia"/>
          <w:color w:val="000000"/>
          <w:kern w:val="0"/>
          <w:sz w:val="44"/>
          <w:szCs w:val="44"/>
        </w:rPr>
        <w:t>类医用耗材联合采购企业及产品信息公示、质疑和澄清操作手册</w:t>
      </w:r>
    </w:p>
    <w:p w:rsidR="00EA5F55" w:rsidRPr="00B9171C" w:rsidRDefault="00EA5F55" w:rsidP="00EA5F55">
      <w:pPr>
        <w:widowControl/>
        <w:jc w:val="left"/>
        <w:rPr>
          <w:rFonts w:ascii="楷体_GB2312" w:eastAsia="楷体_GB2312" w:hAnsi="宋体" w:cs="宋体"/>
          <w:kern w:val="0"/>
          <w:sz w:val="32"/>
          <w:szCs w:val="32"/>
        </w:rPr>
      </w:pPr>
    </w:p>
    <w:p w:rsidR="00DC77FB" w:rsidRPr="00412E82" w:rsidRDefault="00E95037" w:rsidP="003011C4">
      <w:pPr>
        <w:widowControl/>
        <w:spacing w:line="60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412E82">
        <w:rPr>
          <w:rFonts w:ascii="黑体" w:eastAsia="黑体" w:hAnsi="黑体" w:cs="宋体"/>
          <w:kern w:val="0"/>
          <w:sz w:val="32"/>
          <w:szCs w:val="32"/>
        </w:rPr>
        <w:t>一</w:t>
      </w:r>
      <w:r w:rsidRPr="00412E82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="001850CB">
        <w:rPr>
          <w:rFonts w:ascii="黑体" w:eastAsia="黑体" w:hAnsi="黑体" w:cs="宋体" w:hint="eastAsia"/>
          <w:kern w:val="0"/>
          <w:sz w:val="32"/>
          <w:szCs w:val="32"/>
        </w:rPr>
        <w:t>企业</w:t>
      </w:r>
      <w:r w:rsidR="00BC4225">
        <w:rPr>
          <w:rFonts w:ascii="黑体" w:eastAsia="黑体" w:hAnsi="黑体" w:cs="宋体" w:hint="eastAsia"/>
          <w:kern w:val="0"/>
          <w:sz w:val="32"/>
          <w:szCs w:val="32"/>
        </w:rPr>
        <w:t>登录</w:t>
      </w:r>
    </w:p>
    <w:p w:rsidR="00E95037" w:rsidRDefault="001850CB" w:rsidP="003011C4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登录京津冀医用耗材联合采购平台，点击“生产企业系统”。</w:t>
      </w:r>
      <w:r w:rsidR="00BC4225">
        <w:rPr>
          <w:rFonts w:ascii="仿宋_GB2312" w:eastAsia="仿宋_GB2312" w:hAnsi="宋体" w:cs="宋体" w:hint="eastAsia"/>
          <w:kern w:val="0"/>
          <w:sz w:val="32"/>
          <w:szCs w:val="32"/>
        </w:rPr>
        <w:t>选择CA登录模式，</w:t>
      </w:r>
      <w:r w:rsidR="00F038C6">
        <w:rPr>
          <w:rFonts w:ascii="仿宋_GB2312" w:eastAsia="仿宋_GB2312" w:hAnsi="宋体" w:cs="宋体" w:hint="eastAsia"/>
          <w:kern w:val="0"/>
          <w:sz w:val="32"/>
          <w:szCs w:val="32"/>
        </w:rPr>
        <w:t>完成数字证书驱动的安装后，</w:t>
      </w:r>
      <w:r w:rsidR="00BC4225">
        <w:rPr>
          <w:rFonts w:ascii="仿宋_GB2312" w:eastAsia="仿宋_GB2312" w:hAnsi="宋体" w:cs="宋体" w:hint="eastAsia"/>
          <w:kern w:val="0"/>
          <w:sz w:val="32"/>
          <w:szCs w:val="32"/>
        </w:rPr>
        <w:t>插入</w:t>
      </w:r>
      <w:r w:rsidR="00F038C6">
        <w:rPr>
          <w:rFonts w:ascii="仿宋_GB2312" w:eastAsia="仿宋_GB2312" w:hAnsi="宋体" w:cs="宋体" w:hint="eastAsia"/>
          <w:kern w:val="0"/>
          <w:sz w:val="32"/>
          <w:szCs w:val="32"/>
        </w:rPr>
        <w:t>数字</w:t>
      </w:r>
      <w:r w:rsidR="00BC4225">
        <w:rPr>
          <w:rFonts w:ascii="仿宋_GB2312" w:eastAsia="仿宋_GB2312" w:hAnsi="宋体" w:cs="宋体" w:hint="eastAsia"/>
          <w:kern w:val="0"/>
          <w:sz w:val="32"/>
          <w:szCs w:val="32"/>
        </w:rPr>
        <w:t>证书</w:t>
      </w:r>
      <w:r w:rsidR="00F038C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BC4225">
        <w:rPr>
          <w:rFonts w:ascii="仿宋_GB2312" w:eastAsia="仿宋_GB2312" w:hAnsi="宋体" w:cs="宋体" w:hint="eastAsia"/>
          <w:kern w:val="0"/>
          <w:sz w:val="32"/>
          <w:szCs w:val="32"/>
        </w:rPr>
        <w:t>等待页面读取证书后，输入CA密码，点击“登录”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850CB" w:rsidRDefault="00BC4225" w:rsidP="00EB1302">
      <w:pPr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484057">
        <w:rPr>
          <w:noProof/>
        </w:rPr>
        <w:drawing>
          <wp:inline distT="0" distB="0" distL="0" distR="0">
            <wp:extent cx="5274310" cy="34531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0CB" w:rsidRDefault="004C6D27" w:rsidP="003011C4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2.在</w:t>
      </w:r>
      <w:r w:rsidR="00BC4225">
        <w:rPr>
          <w:rFonts w:ascii="仿宋_GB2312" w:eastAsia="仿宋_GB2312" w:hAnsi="宋体" w:cs="宋体" w:hint="eastAsia"/>
          <w:kern w:val="0"/>
          <w:sz w:val="32"/>
          <w:szCs w:val="32"/>
        </w:rPr>
        <w:t>主页面点击“招标系统”</w:t>
      </w:r>
      <w:r w:rsidR="007D1513">
        <w:rPr>
          <w:rFonts w:ascii="仿宋_GB2312" w:eastAsia="仿宋_GB2312" w:hAnsi="宋体" w:cs="宋体" w:hint="eastAsia"/>
          <w:kern w:val="0"/>
          <w:sz w:val="32"/>
          <w:szCs w:val="32"/>
        </w:rPr>
        <w:t>，进入企业详细功能模块</w:t>
      </w:r>
      <w:r w:rsidR="007D09F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D09FA" w:rsidRDefault="007D09FA" w:rsidP="007D09FA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7D1513" w:rsidRDefault="0065295D" w:rsidP="007D09FA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274310" cy="2470785"/>
            <wp:effectExtent l="0" t="0" r="254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631" w:rsidRDefault="00F038C6" w:rsidP="00181E3A">
      <w:pPr>
        <w:widowControl/>
        <w:spacing w:line="60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</w:t>
      </w:r>
      <w:r w:rsidRPr="00412E82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="00215631">
        <w:rPr>
          <w:rFonts w:ascii="黑体" w:eastAsia="黑体" w:hAnsi="黑体" w:cs="宋体" w:hint="eastAsia"/>
          <w:kern w:val="0"/>
          <w:sz w:val="32"/>
          <w:szCs w:val="32"/>
        </w:rPr>
        <w:t>产品</w:t>
      </w:r>
      <w:r w:rsidR="00215631">
        <w:rPr>
          <w:rFonts w:ascii="黑体" w:eastAsia="黑体" w:hAnsi="黑体" w:cs="宋体"/>
          <w:kern w:val="0"/>
          <w:sz w:val="32"/>
          <w:szCs w:val="32"/>
        </w:rPr>
        <w:t>价格</w:t>
      </w:r>
      <w:r w:rsidR="00215631">
        <w:rPr>
          <w:rFonts w:ascii="黑体" w:eastAsia="黑体" w:hAnsi="黑体" w:cs="宋体" w:hint="eastAsia"/>
          <w:kern w:val="0"/>
          <w:sz w:val="32"/>
          <w:szCs w:val="32"/>
        </w:rPr>
        <w:t>公示质疑澄清</w:t>
      </w:r>
    </w:p>
    <w:p w:rsidR="0064039F" w:rsidRDefault="0064039F" w:rsidP="00181E3A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b/>
          <w:color w:val="000000"/>
          <w:sz w:val="32"/>
          <w:szCs w:val="32"/>
        </w:rPr>
      </w:pPr>
      <w:r w:rsidRPr="0064039F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  <w:shd w:val="clear" w:color="auto" w:fill="FFFFFF"/>
        </w:rPr>
        <w:t>价格信息来源为京津冀三地医疗机构历史采购价</w:t>
      </w:r>
      <w:r w:rsidRPr="0064039F">
        <w:rPr>
          <w:rFonts w:ascii="仿宋_GB2312" w:eastAsia="仿宋_GB2312" w:hAnsi="微软雅黑" w:hint="eastAsia"/>
          <w:b/>
          <w:color w:val="000000"/>
          <w:sz w:val="32"/>
          <w:szCs w:val="32"/>
          <w:shd w:val="clear" w:color="auto" w:fill="FFFFFF"/>
        </w:rPr>
        <w:t>和浙江、安徽、山东、陕西、江西、河北等六省、河北省唐山、张家口两市</w:t>
      </w:r>
      <w:r w:rsidRPr="0064039F">
        <w:rPr>
          <w:rFonts w:ascii="仿宋_GB2312" w:eastAsia="仿宋_GB2312" w:hint="eastAsia"/>
          <w:b/>
          <w:color w:val="000000"/>
          <w:sz w:val="32"/>
          <w:szCs w:val="32"/>
        </w:rPr>
        <w:t>最近一期中标/挂网价格中的最低价。</w:t>
      </w:r>
    </w:p>
    <w:p w:rsidR="00215631" w:rsidRDefault="00215631" w:rsidP="00215631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（一）查看公示信息</w:t>
      </w:r>
    </w:p>
    <w:p w:rsidR="00215631" w:rsidRDefault="00215631" w:rsidP="00215631">
      <w:pPr>
        <w:widowControl/>
        <w:spacing w:line="600" w:lineRule="exact"/>
        <w:ind w:firstLineChars="200" w:firstLine="640"/>
      </w:pP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.在页面左边菜单点击“</w:t>
      </w:r>
      <w:r w:rsidR="001A5F0A">
        <w:rPr>
          <w:rFonts w:ascii="仿宋_GB2312" w:eastAsia="仿宋_GB2312" w:hAnsi="宋体" w:cs="宋体" w:hint="eastAsia"/>
          <w:kern w:val="0"/>
          <w:sz w:val="32"/>
          <w:szCs w:val="32"/>
        </w:rPr>
        <w:t>河北两类申报产品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”，</w:t>
      </w:r>
      <w:r w:rsidR="001A5F0A">
        <w:rPr>
          <w:rFonts w:ascii="仿宋_GB2312" w:eastAsia="仿宋_GB2312" w:hAnsi="宋体" w:cs="宋体" w:hint="eastAsia"/>
          <w:kern w:val="0"/>
          <w:sz w:val="32"/>
          <w:szCs w:val="32"/>
        </w:rPr>
        <w:t>根据企业报名项目类别，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显示</w:t>
      </w:r>
      <w:r w:rsidR="001A5F0A">
        <w:rPr>
          <w:rFonts w:ascii="仿宋_GB2312" w:eastAsia="仿宋_GB2312" w:hAnsi="宋体" w:cs="宋体" w:hint="eastAsia"/>
          <w:kern w:val="0"/>
          <w:sz w:val="32"/>
          <w:szCs w:val="32"/>
        </w:rPr>
        <w:t>对应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子菜单“</w:t>
      </w:r>
      <w:r w:rsidR="001A5F0A">
        <w:rPr>
          <w:rFonts w:ascii="仿宋_GB2312" w:eastAsia="仿宋_GB2312" w:hAnsi="宋体" w:cs="宋体" w:hint="eastAsia"/>
          <w:kern w:val="0"/>
          <w:sz w:val="32"/>
          <w:szCs w:val="32"/>
        </w:rPr>
        <w:t>人工关节类产品</w:t>
      </w:r>
      <w:r w:rsidR="00C23D14">
        <w:rPr>
          <w:rFonts w:ascii="仿宋_GB2312" w:eastAsia="仿宋_GB2312" w:hAnsi="宋体" w:cs="宋体" w:hint="eastAsia"/>
          <w:kern w:val="0"/>
          <w:sz w:val="32"/>
          <w:szCs w:val="32"/>
        </w:rPr>
        <w:t>公示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="00C23D14">
        <w:rPr>
          <w:rFonts w:ascii="仿宋_GB2312" w:eastAsia="仿宋_GB2312" w:hAnsi="宋体" w:cs="宋体" w:hint="eastAsia"/>
          <w:kern w:val="0"/>
          <w:sz w:val="32"/>
          <w:szCs w:val="32"/>
        </w:rPr>
        <w:t>和“吻合器类产品公示”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，企业可查看</w:t>
      </w:r>
      <w:r w:rsidR="001A5F0A">
        <w:rPr>
          <w:rFonts w:ascii="仿宋_GB2312" w:eastAsia="仿宋_GB2312" w:hAnsi="宋体" w:cs="宋体" w:hint="eastAsia"/>
          <w:kern w:val="0"/>
          <w:sz w:val="32"/>
          <w:szCs w:val="32"/>
        </w:rPr>
        <w:t>该类别</w:t>
      </w:r>
      <w:r w:rsidR="007D5A7A">
        <w:rPr>
          <w:rFonts w:ascii="仿宋_GB2312" w:eastAsia="仿宋_GB2312" w:hAnsi="宋体" w:cs="宋体" w:hint="eastAsia"/>
          <w:kern w:val="0"/>
          <w:sz w:val="32"/>
          <w:szCs w:val="32"/>
        </w:rPr>
        <w:t>全部公示产品</w:t>
      </w:r>
      <w:r>
        <w:rPr>
          <w:rFonts w:ascii="仿宋_GB2312" w:eastAsia="仿宋_GB2312" w:hAnsi="宋体" w:cs="宋体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如下图所示：</w:t>
      </w:r>
    </w:p>
    <w:p w:rsidR="00215631" w:rsidRDefault="000B3C72" w:rsidP="00215631">
      <w:pPr>
        <w:jc w:val="center"/>
      </w:pPr>
      <w:r>
        <w:rPr>
          <w:noProof/>
        </w:rPr>
        <w:drawing>
          <wp:inline distT="0" distB="0" distL="0" distR="0">
            <wp:extent cx="5274310" cy="25361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252920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631" w:rsidRDefault="00215631" w:rsidP="00215631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（二）质疑操作</w:t>
      </w:r>
    </w:p>
    <w:p w:rsidR="00215631" w:rsidRDefault="00215631" w:rsidP="00C23D14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2.1</w:t>
      </w:r>
      <w:r w:rsidR="006B2252" w:rsidRPr="006B2252">
        <w:rPr>
          <w:rFonts w:ascii="仿宋_GB2312" w:eastAsia="仿宋_GB2312" w:hAnsi="宋体" w:cs="宋体" w:hint="eastAsia"/>
          <w:b/>
          <w:kern w:val="0"/>
          <w:sz w:val="32"/>
          <w:szCs w:val="32"/>
        </w:rPr>
        <w:t>价格质疑</w:t>
      </w:r>
      <w:r w:rsidR="006B2252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用户</w:t>
      </w:r>
      <w:r>
        <w:rPr>
          <w:rFonts w:ascii="仿宋_GB2312" w:eastAsia="仿宋_GB2312" w:hAnsi="宋体" w:cs="宋体"/>
          <w:kern w:val="0"/>
          <w:sz w:val="32"/>
          <w:szCs w:val="32"/>
        </w:rPr>
        <w:t>对</w:t>
      </w:r>
      <w:r w:rsidRPr="006B2252">
        <w:rPr>
          <w:rFonts w:ascii="仿宋_GB2312" w:eastAsia="仿宋_GB2312" w:hAnsi="宋体" w:cs="宋体"/>
          <w:b/>
          <w:kern w:val="0"/>
          <w:sz w:val="32"/>
          <w:szCs w:val="32"/>
        </w:rPr>
        <w:t>产品</w:t>
      </w:r>
      <w:r w:rsidR="006B2252" w:rsidRPr="006B2252">
        <w:rPr>
          <w:rFonts w:ascii="仿宋_GB2312" w:eastAsia="仿宋_GB2312" w:hAnsi="宋体" w:cs="宋体" w:hint="eastAsia"/>
          <w:b/>
          <w:kern w:val="0"/>
          <w:sz w:val="32"/>
          <w:szCs w:val="32"/>
        </w:rPr>
        <w:t>价格</w:t>
      </w:r>
      <w:r w:rsidRPr="006B2252">
        <w:rPr>
          <w:rFonts w:ascii="仿宋_GB2312" w:eastAsia="仿宋_GB2312" w:hAnsi="宋体" w:cs="宋体"/>
          <w:b/>
          <w:kern w:val="0"/>
          <w:sz w:val="32"/>
          <w:szCs w:val="32"/>
        </w:rPr>
        <w:t>信息</w:t>
      </w:r>
      <w:r>
        <w:rPr>
          <w:rFonts w:ascii="仿宋_GB2312" w:eastAsia="仿宋_GB2312" w:hAnsi="宋体" w:cs="宋体"/>
          <w:kern w:val="0"/>
          <w:sz w:val="32"/>
          <w:szCs w:val="32"/>
        </w:rPr>
        <w:t>有异议的，可以</w:t>
      </w:r>
      <w:r w:rsidR="006B2252">
        <w:rPr>
          <w:rFonts w:ascii="仿宋_GB2312" w:eastAsia="仿宋_GB2312" w:hAnsi="宋体" w:cs="宋体" w:hint="eastAsia"/>
          <w:kern w:val="0"/>
          <w:sz w:val="32"/>
          <w:szCs w:val="32"/>
        </w:rPr>
        <w:t>在价格质疑列</w:t>
      </w:r>
      <w:r>
        <w:rPr>
          <w:rFonts w:ascii="仿宋_GB2312" w:eastAsia="仿宋_GB2312" w:hAnsi="宋体" w:cs="宋体"/>
          <w:kern w:val="0"/>
          <w:sz w:val="32"/>
          <w:szCs w:val="32"/>
        </w:rPr>
        <w:t>点击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产品</w:t>
      </w:r>
      <w:r>
        <w:rPr>
          <w:rFonts w:ascii="仿宋_GB2312" w:eastAsia="仿宋_GB2312" w:hAnsi="宋体" w:cs="宋体"/>
          <w:kern w:val="0"/>
          <w:sz w:val="32"/>
          <w:szCs w:val="32"/>
        </w:rPr>
        <w:t>后方</w:t>
      </w:r>
      <w:r w:rsidR="00C23D14">
        <w:rPr>
          <w:rFonts w:ascii="仿宋_GB2312" w:eastAsia="仿宋_GB2312" w:hAnsi="宋体" w:cs="宋体" w:hint="eastAsia"/>
          <w:kern w:val="0"/>
          <w:sz w:val="32"/>
          <w:szCs w:val="32"/>
        </w:rPr>
        <w:t>【质疑】按钮</w:t>
      </w:r>
      <w:r w:rsidR="006B2252">
        <w:rPr>
          <w:rFonts w:ascii="仿宋_GB2312" w:eastAsia="仿宋_GB2312" w:hAnsi="宋体" w:cs="宋体" w:hint="eastAsia"/>
          <w:kern w:val="0"/>
          <w:sz w:val="32"/>
          <w:szCs w:val="32"/>
        </w:rPr>
        <w:t>，页面自动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跳转至质疑</w:t>
      </w:r>
      <w:r w:rsidR="006B2252">
        <w:rPr>
          <w:rFonts w:ascii="仿宋_GB2312" w:eastAsia="仿宋_GB2312" w:hAnsi="宋体" w:cs="宋体" w:hint="eastAsia"/>
          <w:kern w:val="0"/>
          <w:sz w:val="32"/>
          <w:szCs w:val="32"/>
        </w:rPr>
        <w:t>窗口，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填写</w:t>
      </w:r>
      <w:r w:rsidR="00C23D14" w:rsidRPr="00C23D14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联系人姓名、联系人手机、</w:t>
      </w:r>
      <w:r w:rsidRPr="00C23D14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质疑内容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（必填）并选择相应证明材料（如购销发票、官方证明文件或官网截屏等）（必选）后点击保存。</w:t>
      </w:r>
      <w:r w:rsidR="00C23D14">
        <w:rPr>
          <w:rFonts w:ascii="仿宋_GB2312" w:eastAsia="仿宋_GB2312" w:hAnsi="宋体" w:cs="宋体" w:hint="eastAsia"/>
          <w:kern w:val="0"/>
          <w:sz w:val="32"/>
          <w:szCs w:val="32"/>
        </w:rPr>
        <w:t>联系人姓名和联系人手机必须为真实有效信息，中心审核质疑信息时，与企业联系核实。</w:t>
      </w:r>
    </w:p>
    <w:p w:rsidR="006B2252" w:rsidRDefault="006B2252" w:rsidP="006B2252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2.2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产品</w:t>
      </w:r>
      <w:r w:rsidRPr="006B2252">
        <w:rPr>
          <w:rFonts w:ascii="仿宋_GB2312" w:eastAsia="仿宋_GB2312" w:hAnsi="宋体" w:cs="宋体" w:hint="eastAsia"/>
          <w:b/>
          <w:kern w:val="0"/>
          <w:sz w:val="32"/>
          <w:szCs w:val="32"/>
        </w:rPr>
        <w:t>质疑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：用户</w:t>
      </w:r>
      <w:r>
        <w:rPr>
          <w:rFonts w:ascii="仿宋_GB2312" w:eastAsia="仿宋_GB2312" w:hAnsi="宋体" w:cs="宋体"/>
          <w:kern w:val="0"/>
          <w:sz w:val="32"/>
          <w:szCs w:val="32"/>
        </w:rPr>
        <w:t>对</w:t>
      </w:r>
      <w:r w:rsidRPr="006B2252">
        <w:rPr>
          <w:rFonts w:ascii="仿宋_GB2312" w:eastAsia="仿宋_GB2312" w:hAnsi="宋体" w:cs="宋体"/>
          <w:b/>
          <w:kern w:val="0"/>
          <w:sz w:val="32"/>
          <w:szCs w:val="32"/>
        </w:rPr>
        <w:t>产品信息</w:t>
      </w:r>
      <w:r>
        <w:rPr>
          <w:rFonts w:ascii="仿宋_GB2312" w:eastAsia="仿宋_GB2312" w:hAnsi="宋体" w:cs="宋体"/>
          <w:kern w:val="0"/>
          <w:sz w:val="32"/>
          <w:szCs w:val="32"/>
        </w:rPr>
        <w:t>有异议的，可以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在产品质疑列</w:t>
      </w:r>
      <w:r>
        <w:rPr>
          <w:rFonts w:ascii="仿宋_GB2312" w:eastAsia="仿宋_GB2312" w:hAnsi="宋体" w:cs="宋体"/>
          <w:kern w:val="0"/>
          <w:sz w:val="32"/>
          <w:szCs w:val="32"/>
        </w:rPr>
        <w:t>点击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产品</w:t>
      </w:r>
      <w:r>
        <w:rPr>
          <w:rFonts w:ascii="仿宋_GB2312" w:eastAsia="仿宋_GB2312" w:hAnsi="宋体" w:cs="宋体"/>
          <w:kern w:val="0"/>
          <w:sz w:val="32"/>
          <w:szCs w:val="32"/>
        </w:rPr>
        <w:t>后方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【质疑】按钮</w:t>
      </w:r>
      <w:r w:rsidR="00BB74E8">
        <w:rPr>
          <w:rFonts w:ascii="仿宋_GB2312" w:eastAsia="仿宋_GB2312" w:hAnsi="宋体" w:cs="宋体" w:hint="eastAsia"/>
          <w:kern w:val="0"/>
          <w:sz w:val="32"/>
          <w:szCs w:val="32"/>
        </w:rPr>
        <w:t>，页面自动跳转至质疑窗口，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填写</w:t>
      </w:r>
      <w:r w:rsidRPr="00C23D14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联系人姓名、联系人手机、质疑内容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（必填）并选择相应证明材料（官方证明文件或官网截屏等）（必选）后点击保存。联系人姓名和联系人手机必须为真实有效信息，中心审核质疑信息时，与企业联系核实。</w:t>
      </w:r>
    </w:p>
    <w:p w:rsidR="00215631" w:rsidRDefault="00215631" w:rsidP="00215631">
      <w:pPr>
        <w:widowControl/>
        <w:spacing w:line="60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证明</w:t>
      </w:r>
      <w:r>
        <w:rPr>
          <w:rFonts w:ascii="仿宋_GB2312" w:eastAsia="仿宋_GB2312" w:hAnsi="宋体" w:cs="宋体"/>
          <w:kern w:val="0"/>
          <w:sz w:val="32"/>
          <w:szCs w:val="32"/>
        </w:rPr>
        <w:t>材料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须</w:t>
      </w:r>
      <w:r>
        <w:rPr>
          <w:rFonts w:ascii="仿宋_GB2312" w:eastAsia="仿宋_GB2312" w:hAnsi="宋体" w:cs="宋体"/>
          <w:kern w:val="0"/>
          <w:sz w:val="32"/>
          <w:szCs w:val="32"/>
        </w:rPr>
        <w:t>真实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/>
          <w:kern w:val="0"/>
          <w:sz w:val="32"/>
          <w:szCs w:val="32"/>
        </w:rPr>
        <w:t>有效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/>
          <w:kern w:val="0"/>
          <w:sz w:val="32"/>
          <w:szCs w:val="32"/>
        </w:rPr>
        <w:t>清晰，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应为有关部门的相关文件、批复、说明、票据、官网截屏等。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若证明材料无法辨识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或为伪造，将造成质疑无效或其他相关责任，由此造成的一切后果由企业自行承担。</w:t>
      </w:r>
    </w:p>
    <w:p w:rsidR="00215631" w:rsidRDefault="00215631" w:rsidP="00215631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注</w:t>
      </w:r>
      <w:r>
        <w:rPr>
          <w:rFonts w:ascii="仿宋_GB2312" w:eastAsia="仿宋_GB2312" w:hAnsi="宋体" w:cs="宋体"/>
          <w:color w:val="FF0000"/>
          <w:kern w:val="0"/>
          <w:sz w:val="32"/>
          <w:szCs w:val="32"/>
        </w:rPr>
        <w:t>：证明材料需提前通过</w:t>
      </w: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“资质</w:t>
      </w:r>
      <w:r>
        <w:rPr>
          <w:rFonts w:ascii="仿宋_GB2312" w:eastAsia="仿宋_GB2312" w:hAnsi="宋体" w:cs="宋体"/>
          <w:color w:val="FF0000"/>
          <w:kern w:val="0"/>
          <w:sz w:val="32"/>
          <w:szCs w:val="32"/>
        </w:rPr>
        <w:t>图片管理-图片上传</w:t>
      </w: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”上传</w:t>
      </w:r>
      <w:r>
        <w:rPr>
          <w:rFonts w:ascii="仿宋_GB2312" w:eastAsia="仿宋_GB2312" w:hAnsi="宋体" w:cs="宋体"/>
          <w:color w:val="FF0000"/>
          <w:kern w:val="0"/>
          <w:sz w:val="32"/>
          <w:szCs w:val="32"/>
        </w:rPr>
        <w:t>至系统中。</w:t>
      </w:r>
    </w:p>
    <w:p w:rsidR="00215631" w:rsidRDefault="00215631" w:rsidP="0064039F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另：质疑保存于</w:t>
      </w:r>
      <w:r w:rsidR="00C23D14"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年</w:t>
      </w:r>
      <w:r w:rsidR="006A7A5D"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月</w:t>
      </w:r>
      <w:r w:rsidR="006A7A5D"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16</w:t>
      </w:r>
      <w:r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日</w:t>
      </w:r>
      <w:r w:rsidR="006A7A5D"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17</w:t>
      </w:r>
      <w:r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:00:00截止操作！</w:t>
      </w:r>
    </w:p>
    <w:p w:rsidR="00215631" w:rsidRDefault="00C23D14" w:rsidP="00215631">
      <w:pPr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2551430"/>
            <wp:effectExtent l="0" t="0" r="2540" b="127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631" w:rsidRDefault="00C23D14" w:rsidP="00215631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2.2</w:t>
      </w:r>
      <w:r w:rsidR="00215631">
        <w:rPr>
          <w:rFonts w:ascii="仿宋_GB2312" w:eastAsia="仿宋_GB2312" w:hAnsi="宋体" w:cs="宋体" w:hint="eastAsia"/>
          <w:kern w:val="0"/>
          <w:sz w:val="32"/>
          <w:szCs w:val="32"/>
        </w:rPr>
        <w:t>保存后该</w:t>
      </w:r>
      <w:r w:rsidR="00215631">
        <w:rPr>
          <w:rFonts w:ascii="仿宋_GB2312" w:eastAsia="仿宋_GB2312" w:hAnsi="宋体" w:cs="宋体"/>
          <w:kern w:val="0"/>
          <w:sz w:val="32"/>
          <w:szCs w:val="32"/>
        </w:rPr>
        <w:t>产品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在页面左边菜单点击“河北两类申报产品”，显示对应子菜单“质疑澄清”，企业可查看质疑其他企业的质疑信息和被其他企业质疑的质疑产品</w:t>
      </w:r>
      <w:r w:rsidR="00215631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215631" w:rsidRDefault="00215631" w:rsidP="004C0D4B">
      <w:pPr>
        <w:widowControl/>
        <w:spacing w:line="600" w:lineRule="exact"/>
        <w:ind w:firstLineChars="200" w:firstLine="640"/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此时被质疑方</w:t>
      </w:r>
      <w:r w:rsidR="004C0D4B">
        <w:rPr>
          <w:rFonts w:ascii="仿宋_GB2312" w:eastAsia="仿宋_GB2312" w:hAnsi="宋体" w:cs="宋体" w:hint="eastAsia"/>
          <w:kern w:val="0"/>
          <w:sz w:val="32"/>
          <w:szCs w:val="32"/>
        </w:rPr>
        <w:t>在子菜单“质疑澄清”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看到</w:t>
      </w:r>
      <w:r>
        <w:rPr>
          <w:rFonts w:ascii="仿宋_GB2312" w:eastAsia="仿宋_GB2312" w:hAnsi="宋体" w:cs="宋体"/>
          <w:kern w:val="0"/>
          <w:sz w:val="32"/>
          <w:szCs w:val="32"/>
        </w:rPr>
        <w:t>该产品的</w:t>
      </w:r>
      <w:r w:rsidR="004C0D4B">
        <w:rPr>
          <w:rFonts w:ascii="仿宋_GB2312" w:eastAsia="仿宋_GB2312" w:hAnsi="宋体" w:cs="宋体"/>
          <w:kern w:val="0"/>
          <w:sz w:val="32"/>
          <w:szCs w:val="32"/>
        </w:rPr>
        <w:t>质疑信息</w:t>
      </w:r>
      <w:r w:rsidR="004C0D4B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4C0D4B">
        <w:rPr>
          <w:rFonts w:ascii="仿宋_GB2312" w:eastAsia="仿宋_GB2312" w:hAnsi="宋体" w:cs="宋体"/>
          <w:kern w:val="0"/>
          <w:sz w:val="32"/>
          <w:szCs w:val="32"/>
        </w:rPr>
        <w:t>质疑状态</w:t>
      </w:r>
      <w:r>
        <w:rPr>
          <w:rFonts w:ascii="仿宋_GB2312" w:eastAsia="仿宋_GB2312" w:hAnsi="宋体" w:cs="宋体"/>
          <w:kern w:val="0"/>
          <w:sz w:val="32"/>
          <w:szCs w:val="32"/>
        </w:rPr>
        <w:t>为</w:t>
      </w:r>
      <w:r>
        <w:rPr>
          <w:rFonts w:ascii="仿宋_GB2312" w:eastAsia="仿宋_GB2312" w:hAnsi="宋体" w:cs="宋体"/>
          <w:kern w:val="0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被质疑</w:t>
      </w:r>
      <w:r>
        <w:rPr>
          <w:rFonts w:ascii="仿宋_GB2312" w:eastAsia="仿宋_GB2312" w:hAnsi="宋体" w:cs="宋体"/>
          <w:kern w:val="0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，澄清</w:t>
      </w:r>
      <w:r w:rsidR="004C0D4B">
        <w:rPr>
          <w:rFonts w:ascii="仿宋_GB2312" w:eastAsia="仿宋_GB2312" w:hAnsi="宋体" w:cs="宋体"/>
          <w:kern w:val="0"/>
          <w:sz w:val="32"/>
          <w:szCs w:val="32"/>
        </w:rPr>
        <w:t>状态</w:t>
      </w:r>
      <w:r w:rsidR="009E0C77">
        <w:rPr>
          <w:rFonts w:ascii="仿宋_GB2312" w:eastAsia="仿宋_GB2312" w:hAnsi="宋体" w:cs="宋体" w:hint="eastAsia"/>
          <w:kern w:val="0"/>
          <w:sz w:val="32"/>
          <w:szCs w:val="32"/>
        </w:rPr>
        <w:t>变</w:t>
      </w:r>
      <w:r>
        <w:rPr>
          <w:rFonts w:ascii="仿宋_GB2312" w:eastAsia="仿宋_GB2312" w:hAnsi="宋体" w:cs="宋体"/>
          <w:kern w:val="0"/>
          <w:sz w:val="32"/>
          <w:szCs w:val="32"/>
        </w:rPr>
        <w:t>更为</w:t>
      </w:r>
      <w:r>
        <w:rPr>
          <w:rFonts w:ascii="仿宋_GB2312" w:eastAsia="仿宋_GB2312" w:hAnsi="宋体" w:cs="宋体"/>
          <w:kern w:val="0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</w:t>
      </w:r>
      <w:r>
        <w:rPr>
          <w:rFonts w:ascii="仿宋_GB2312" w:eastAsia="仿宋_GB2312" w:hAnsi="宋体" w:cs="宋体"/>
          <w:kern w:val="0"/>
          <w:sz w:val="32"/>
          <w:szCs w:val="32"/>
        </w:rPr>
        <w:t>澄清</w:t>
      </w:r>
      <w:r>
        <w:rPr>
          <w:rFonts w:ascii="仿宋_GB2312" w:eastAsia="仿宋_GB2312" w:hAnsi="宋体" w:cs="宋体"/>
          <w:kern w:val="0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/>
          <w:kern w:val="0"/>
          <w:sz w:val="32"/>
          <w:szCs w:val="32"/>
        </w:rPr>
        <w:t>表示该产品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受到一条</w:t>
      </w:r>
      <w:r>
        <w:rPr>
          <w:rFonts w:ascii="仿宋_GB2312" w:eastAsia="仿宋_GB2312" w:hAnsi="宋体" w:cs="宋体"/>
          <w:kern w:val="0"/>
          <w:sz w:val="32"/>
          <w:szCs w:val="32"/>
        </w:rPr>
        <w:t>质疑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且待澄清</w:t>
      </w:r>
      <w:r>
        <w:rPr>
          <w:rFonts w:ascii="仿宋_GB2312" w:eastAsia="仿宋_GB2312" w:hAnsi="宋体" w:cs="宋体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被质疑方</w:t>
      </w:r>
      <w:r>
        <w:rPr>
          <w:rFonts w:ascii="仿宋_GB2312" w:eastAsia="仿宋_GB2312" w:hAnsi="宋体" w:cs="宋体"/>
          <w:kern w:val="0"/>
          <w:sz w:val="32"/>
          <w:szCs w:val="32"/>
        </w:rPr>
        <w:t>可针对被质疑内容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进行澄清操作。如下图所示：</w:t>
      </w:r>
    </w:p>
    <w:p w:rsidR="00215631" w:rsidRDefault="000B3C72" w:rsidP="00215631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25622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631" w:rsidRDefault="00215631" w:rsidP="00215631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（三）澄清操作</w:t>
      </w:r>
    </w:p>
    <w:p w:rsidR="00215631" w:rsidRDefault="00215631" w:rsidP="00215631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1D69C2">
        <w:rPr>
          <w:rFonts w:ascii="仿宋_GB2312" w:eastAsia="仿宋_GB2312" w:hAnsi="宋体" w:cs="宋体" w:hint="eastAsia"/>
          <w:kern w:val="0"/>
          <w:sz w:val="32"/>
          <w:szCs w:val="32"/>
        </w:rPr>
        <w:t>本企业产品的操作列中有【澄清】按钮。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质疑状态为“被质疑”，</w:t>
      </w:r>
      <w:r>
        <w:rPr>
          <w:rFonts w:ascii="仿宋_GB2312" w:eastAsia="仿宋_GB2312" w:hAnsi="宋体" w:cs="宋体"/>
          <w:kern w:val="0"/>
          <w:sz w:val="32"/>
          <w:szCs w:val="32"/>
        </w:rPr>
        <w:t>澄清状态为</w:t>
      </w:r>
      <w:r>
        <w:rPr>
          <w:rFonts w:ascii="仿宋_GB2312" w:eastAsia="仿宋_GB2312" w:hAnsi="宋体" w:cs="宋体"/>
          <w:kern w:val="0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</w:t>
      </w:r>
      <w:r>
        <w:rPr>
          <w:rFonts w:ascii="仿宋_GB2312" w:eastAsia="仿宋_GB2312" w:hAnsi="宋体" w:cs="宋体"/>
          <w:kern w:val="0"/>
          <w:sz w:val="32"/>
          <w:szCs w:val="32"/>
        </w:rPr>
        <w:t>澄清</w:t>
      </w:r>
      <w:r w:rsidR="001D69C2">
        <w:rPr>
          <w:rFonts w:ascii="仿宋_GB2312" w:eastAsia="仿宋_GB2312" w:hAnsi="宋体" w:cs="宋体"/>
          <w:kern w:val="0"/>
          <w:sz w:val="32"/>
          <w:szCs w:val="32"/>
        </w:rPr>
        <w:t>/已澄清</w:t>
      </w:r>
      <w:r>
        <w:rPr>
          <w:rFonts w:ascii="仿宋_GB2312" w:eastAsia="仿宋_GB2312" w:hAnsi="宋体" w:cs="宋体"/>
          <w:kern w:val="0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的产品，可以</w:t>
      </w:r>
      <w:r>
        <w:rPr>
          <w:rFonts w:ascii="仿宋_GB2312" w:eastAsia="仿宋_GB2312" w:hAnsi="宋体" w:cs="宋体"/>
          <w:kern w:val="0"/>
          <w:sz w:val="32"/>
          <w:szCs w:val="32"/>
        </w:rPr>
        <w:t>进行澄清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操作/</w:t>
      </w:r>
      <w:r>
        <w:rPr>
          <w:rFonts w:ascii="仿宋_GB2312" w:eastAsia="仿宋_GB2312" w:hAnsi="宋体" w:cs="宋体"/>
          <w:kern w:val="0"/>
          <w:sz w:val="32"/>
          <w:szCs w:val="32"/>
        </w:rPr>
        <w:t>修改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澄清</w:t>
      </w:r>
      <w:r>
        <w:rPr>
          <w:rFonts w:ascii="仿宋_GB2312" w:eastAsia="仿宋_GB2312" w:hAnsi="宋体" w:cs="宋体"/>
          <w:kern w:val="0"/>
          <w:sz w:val="32"/>
          <w:szCs w:val="32"/>
        </w:rPr>
        <w:t>内容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宋体"/>
          <w:kern w:val="0"/>
          <w:sz w:val="32"/>
          <w:szCs w:val="32"/>
        </w:rPr>
        <w:t>点击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【澄清】按钮，显示该质疑信息的详细信息。在质疑信息下方对该质疑进行澄清操作，填写</w:t>
      </w:r>
      <w:r w:rsidR="001D69C2" w:rsidRPr="00C23D14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联系人姓名、联系人手机、</w:t>
      </w:r>
      <w:r w:rsidRPr="001D69C2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澄清描述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（必填）并选择证明材料（如购销发票、官方证明文件或官网截屏等）（必选）后点击保存。</w:t>
      </w:r>
      <w:r w:rsidR="001D69C2">
        <w:rPr>
          <w:rFonts w:ascii="仿宋_GB2312" w:eastAsia="仿宋_GB2312" w:hAnsi="宋体" w:cs="宋体" w:hint="eastAsia"/>
          <w:kern w:val="0"/>
          <w:sz w:val="32"/>
          <w:szCs w:val="32"/>
        </w:rPr>
        <w:t>联系人姓名和联系人手机必须为真实有效信息，中心审核澄清信息时，与企业联系核实。</w:t>
      </w:r>
    </w:p>
    <w:p w:rsidR="00215631" w:rsidRDefault="00215631" w:rsidP="00215631">
      <w:pPr>
        <w:widowControl/>
        <w:spacing w:line="60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证明</w:t>
      </w:r>
      <w:r>
        <w:rPr>
          <w:rFonts w:ascii="仿宋_GB2312" w:eastAsia="仿宋_GB2312" w:hAnsi="宋体" w:cs="宋体"/>
          <w:kern w:val="0"/>
          <w:sz w:val="32"/>
          <w:szCs w:val="32"/>
        </w:rPr>
        <w:t>材料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须</w:t>
      </w:r>
      <w:r>
        <w:rPr>
          <w:rFonts w:ascii="仿宋_GB2312" w:eastAsia="仿宋_GB2312" w:hAnsi="宋体" w:cs="宋体"/>
          <w:kern w:val="0"/>
          <w:sz w:val="32"/>
          <w:szCs w:val="32"/>
        </w:rPr>
        <w:t>真实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/>
          <w:kern w:val="0"/>
          <w:sz w:val="32"/>
          <w:szCs w:val="32"/>
        </w:rPr>
        <w:t>有效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/>
          <w:kern w:val="0"/>
          <w:sz w:val="32"/>
          <w:szCs w:val="32"/>
        </w:rPr>
        <w:t>清晰，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应为有关部门的相关文件、批复、说明、票据、官网截屏等。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若证明材料无法辨识或为伪造，将造成质疑无效或其他相关责任，由此造成的一切后果由企业自行承担。</w:t>
      </w:r>
    </w:p>
    <w:p w:rsidR="00215631" w:rsidRDefault="00215631" w:rsidP="00215631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注</w:t>
      </w:r>
      <w:r>
        <w:rPr>
          <w:rFonts w:ascii="仿宋_GB2312" w:eastAsia="仿宋_GB2312" w:hAnsi="宋体" w:cs="宋体"/>
          <w:color w:val="FF0000"/>
          <w:kern w:val="0"/>
          <w:sz w:val="32"/>
          <w:szCs w:val="32"/>
        </w:rPr>
        <w:t>：证明材料需提前通过</w:t>
      </w: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“资质</w:t>
      </w:r>
      <w:r>
        <w:rPr>
          <w:rFonts w:ascii="仿宋_GB2312" w:eastAsia="仿宋_GB2312" w:hAnsi="宋体" w:cs="宋体"/>
          <w:color w:val="FF0000"/>
          <w:kern w:val="0"/>
          <w:sz w:val="32"/>
          <w:szCs w:val="32"/>
        </w:rPr>
        <w:t>图片管理-图片上传</w:t>
      </w: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”上传</w:t>
      </w:r>
      <w:r>
        <w:rPr>
          <w:rFonts w:ascii="仿宋_GB2312" w:eastAsia="仿宋_GB2312" w:hAnsi="宋体" w:cs="宋体"/>
          <w:color w:val="FF0000"/>
          <w:kern w:val="0"/>
          <w:sz w:val="32"/>
          <w:szCs w:val="32"/>
        </w:rPr>
        <w:t>至系统中。</w:t>
      </w:r>
    </w:p>
    <w:p w:rsidR="00215631" w:rsidRDefault="00215631" w:rsidP="0064039F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另：澄清保存于</w:t>
      </w:r>
      <w:r w:rsidR="001D69C2"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年</w:t>
      </w:r>
      <w:r w:rsidR="006A7A5D"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月</w:t>
      </w:r>
      <w:r w:rsidR="006A7A5D"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日</w:t>
      </w:r>
      <w:r w:rsidR="006A7A5D"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17</w:t>
      </w:r>
      <w:r>
        <w:rPr>
          <w:rFonts w:ascii="仿宋_GB2312" w:eastAsia="仿宋_GB2312" w:hAnsi="宋体" w:cs="宋体" w:hint="eastAsia"/>
          <w:b/>
          <w:color w:val="FF0000"/>
          <w:kern w:val="0"/>
          <w:sz w:val="32"/>
          <w:szCs w:val="32"/>
        </w:rPr>
        <w:t>:00:00截止操作！</w:t>
      </w:r>
    </w:p>
    <w:p w:rsidR="00215631" w:rsidRDefault="009C4582" w:rsidP="00215631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130365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631" w:rsidRDefault="009C4582" w:rsidP="00215631">
      <w:pPr>
        <w:jc w:val="center"/>
      </w:pPr>
      <w:r>
        <w:rPr>
          <w:noProof/>
        </w:rPr>
        <w:drawing>
          <wp:inline distT="0" distB="0" distL="0" distR="0">
            <wp:extent cx="5274310" cy="2421890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631" w:rsidRDefault="00215631" w:rsidP="00215631">
      <w:pPr>
        <w:widowControl/>
        <w:spacing w:line="600" w:lineRule="exact"/>
        <w:ind w:firstLineChars="200" w:firstLine="640"/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</w:t>
      </w:r>
      <w:r w:rsidR="009C4582"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澄清信息保存后，质疑澄清列表中</w:t>
      </w:r>
      <w:r>
        <w:rPr>
          <w:rFonts w:ascii="仿宋_GB2312" w:eastAsia="仿宋_GB2312" w:hAnsi="宋体" w:cs="宋体"/>
          <w:kern w:val="0"/>
          <w:sz w:val="32"/>
          <w:szCs w:val="32"/>
        </w:rPr>
        <w:t>澄清状态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由</w:t>
      </w:r>
      <w:r>
        <w:rPr>
          <w:rFonts w:ascii="仿宋_GB2312" w:eastAsia="仿宋_GB2312" w:hAnsi="宋体" w:cs="宋体"/>
          <w:kern w:val="0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未澄清</w:t>
      </w:r>
      <w:r>
        <w:rPr>
          <w:rFonts w:ascii="仿宋_GB2312" w:eastAsia="仿宋_GB2312" w:hAnsi="宋体" w:cs="宋体"/>
          <w:kern w:val="0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变更</w:t>
      </w:r>
      <w:r>
        <w:rPr>
          <w:rFonts w:ascii="仿宋_GB2312" w:eastAsia="仿宋_GB2312" w:hAnsi="宋体" w:cs="宋体"/>
          <w:kern w:val="0"/>
          <w:sz w:val="32"/>
          <w:szCs w:val="32"/>
        </w:rPr>
        <w:t>为</w:t>
      </w:r>
      <w:r>
        <w:rPr>
          <w:rFonts w:ascii="仿宋_GB2312" w:eastAsia="仿宋_GB2312" w:hAnsi="宋体" w:cs="宋体"/>
          <w:kern w:val="0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已澄清</w:t>
      </w:r>
      <w:r>
        <w:rPr>
          <w:rFonts w:ascii="仿宋_GB2312" w:eastAsia="仿宋_GB2312" w:hAnsi="宋体" w:cs="宋体"/>
          <w:kern w:val="0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。截止时间前，被质疑方</w:t>
      </w:r>
      <w:r>
        <w:rPr>
          <w:rFonts w:ascii="仿宋_GB2312" w:eastAsia="仿宋_GB2312" w:hAnsi="宋体" w:cs="宋体"/>
          <w:kern w:val="0"/>
          <w:sz w:val="32"/>
          <w:szCs w:val="32"/>
        </w:rPr>
        <w:t>可对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澄清内容进行修改。如下图所示：</w:t>
      </w:r>
    </w:p>
    <w:p w:rsidR="00215631" w:rsidRDefault="000B3C72" w:rsidP="00215631">
      <w:pPr>
        <w:jc w:val="center"/>
      </w:pPr>
      <w:r>
        <w:rPr>
          <w:noProof/>
        </w:rPr>
        <w:drawing>
          <wp:inline distT="0" distB="0" distL="0" distR="0">
            <wp:extent cx="5274310" cy="25781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5631" w:rsidRPr="00215631" w:rsidRDefault="00215631" w:rsidP="00876217">
      <w:pPr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215631" w:rsidRPr="00215631" w:rsidSect="00B53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5D" w:rsidRDefault="00BA0A5D" w:rsidP="006D003F">
      <w:r>
        <w:separator/>
      </w:r>
    </w:p>
  </w:endnote>
  <w:endnote w:type="continuationSeparator" w:id="0">
    <w:p w:rsidR="00BA0A5D" w:rsidRDefault="00BA0A5D" w:rsidP="006D0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5D" w:rsidRDefault="00BA0A5D" w:rsidP="006D003F">
      <w:r>
        <w:separator/>
      </w:r>
    </w:p>
  </w:footnote>
  <w:footnote w:type="continuationSeparator" w:id="0">
    <w:p w:rsidR="00BA0A5D" w:rsidRDefault="00BA0A5D" w:rsidP="006D0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30E"/>
    <w:rsid w:val="00000AFA"/>
    <w:rsid w:val="00013ABB"/>
    <w:rsid w:val="00014B9E"/>
    <w:rsid w:val="000173BF"/>
    <w:rsid w:val="00017B7B"/>
    <w:rsid w:val="00017B91"/>
    <w:rsid w:val="000327C0"/>
    <w:rsid w:val="0003504E"/>
    <w:rsid w:val="00035388"/>
    <w:rsid w:val="00036268"/>
    <w:rsid w:val="00041B07"/>
    <w:rsid w:val="00045117"/>
    <w:rsid w:val="00046BE7"/>
    <w:rsid w:val="00056D93"/>
    <w:rsid w:val="000621F5"/>
    <w:rsid w:val="00062576"/>
    <w:rsid w:val="000627DE"/>
    <w:rsid w:val="000627F4"/>
    <w:rsid w:val="000736CD"/>
    <w:rsid w:val="00075473"/>
    <w:rsid w:val="0008404C"/>
    <w:rsid w:val="000913A0"/>
    <w:rsid w:val="000A5473"/>
    <w:rsid w:val="000A77DC"/>
    <w:rsid w:val="000A7940"/>
    <w:rsid w:val="000B3459"/>
    <w:rsid w:val="000B3C72"/>
    <w:rsid w:val="000B7653"/>
    <w:rsid w:val="000B7A38"/>
    <w:rsid w:val="000C09D6"/>
    <w:rsid w:val="000C3745"/>
    <w:rsid w:val="000D5464"/>
    <w:rsid w:val="000E7DB1"/>
    <w:rsid w:val="000F3D25"/>
    <w:rsid w:val="00100969"/>
    <w:rsid w:val="0011013C"/>
    <w:rsid w:val="001118EF"/>
    <w:rsid w:val="00116231"/>
    <w:rsid w:val="001206CA"/>
    <w:rsid w:val="00122F38"/>
    <w:rsid w:val="00127CA8"/>
    <w:rsid w:val="001318CE"/>
    <w:rsid w:val="00141A55"/>
    <w:rsid w:val="001438B2"/>
    <w:rsid w:val="001456D0"/>
    <w:rsid w:val="001520FE"/>
    <w:rsid w:val="001543B9"/>
    <w:rsid w:val="00155FDD"/>
    <w:rsid w:val="00164AC4"/>
    <w:rsid w:val="0016581A"/>
    <w:rsid w:val="00175A9D"/>
    <w:rsid w:val="0017729D"/>
    <w:rsid w:val="00181E3A"/>
    <w:rsid w:val="001850CB"/>
    <w:rsid w:val="00195487"/>
    <w:rsid w:val="001A0049"/>
    <w:rsid w:val="001A1497"/>
    <w:rsid w:val="001A1CDE"/>
    <w:rsid w:val="001A5F0A"/>
    <w:rsid w:val="001A78C5"/>
    <w:rsid w:val="001B14D0"/>
    <w:rsid w:val="001B31D2"/>
    <w:rsid w:val="001B4BC4"/>
    <w:rsid w:val="001C210C"/>
    <w:rsid w:val="001C6FD2"/>
    <w:rsid w:val="001D4099"/>
    <w:rsid w:val="001D69C2"/>
    <w:rsid w:val="001D6EC4"/>
    <w:rsid w:val="001D72E5"/>
    <w:rsid w:val="001D78A3"/>
    <w:rsid w:val="001E205C"/>
    <w:rsid w:val="001F116F"/>
    <w:rsid w:val="001F2F50"/>
    <w:rsid w:val="001F4DC4"/>
    <w:rsid w:val="00206D7D"/>
    <w:rsid w:val="00214095"/>
    <w:rsid w:val="00215631"/>
    <w:rsid w:val="00222127"/>
    <w:rsid w:val="002261E6"/>
    <w:rsid w:val="0022696C"/>
    <w:rsid w:val="00234EF7"/>
    <w:rsid w:val="00240133"/>
    <w:rsid w:val="0024085E"/>
    <w:rsid w:val="00241109"/>
    <w:rsid w:val="0024219C"/>
    <w:rsid w:val="00245AE1"/>
    <w:rsid w:val="002518E6"/>
    <w:rsid w:val="0025335F"/>
    <w:rsid w:val="00255479"/>
    <w:rsid w:val="002558A4"/>
    <w:rsid w:val="002566D9"/>
    <w:rsid w:val="00256973"/>
    <w:rsid w:val="002570B2"/>
    <w:rsid w:val="002672DB"/>
    <w:rsid w:val="0027537B"/>
    <w:rsid w:val="00275E5E"/>
    <w:rsid w:val="002812E9"/>
    <w:rsid w:val="00285B45"/>
    <w:rsid w:val="00286106"/>
    <w:rsid w:val="00291B95"/>
    <w:rsid w:val="002923E2"/>
    <w:rsid w:val="00295687"/>
    <w:rsid w:val="002A2B9F"/>
    <w:rsid w:val="002C415A"/>
    <w:rsid w:val="002C65E2"/>
    <w:rsid w:val="002D21A6"/>
    <w:rsid w:val="002D2B7C"/>
    <w:rsid w:val="002D4A73"/>
    <w:rsid w:val="002D508C"/>
    <w:rsid w:val="002D51F9"/>
    <w:rsid w:val="002D54D0"/>
    <w:rsid w:val="002D6FD8"/>
    <w:rsid w:val="003011C4"/>
    <w:rsid w:val="003025A8"/>
    <w:rsid w:val="00304B7C"/>
    <w:rsid w:val="00306A6C"/>
    <w:rsid w:val="003114EA"/>
    <w:rsid w:val="003117C7"/>
    <w:rsid w:val="00312E2C"/>
    <w:rsid w:val="00313E2D"/>
    <w:rsid w:val="0031685A"/>
    <w:rsid w:val="0032359B"/>
    <w:rsid w:val="003247B1"/>
    <w:rsid w:val="003311EC"/>
    <w:rsid w:val="00342E6D"/>
    <w:rsid w:val="003513C1"/>
    <w:rsid w:val="00362F99"/>
    <w:rsid w:val="003736BB"/>
    <w:rsid w:val="00375A9D"/>
    <w:rsid w:val="00390465"/>
    <w:rsid w:val="003A0907"/>
    <w:rsid w:val="003A0BAF"/>
    <w:rsid w:val="003B252E"/>
    <w:rsid w:val="003B65C6"/>
    <w:rsid w:val="003C1EBC"/>
    <w:rsid w:val="003C6566"/>
    <w:rsid w:val="003D7147"/>
    <w:rsid w:val="003E4B8C"/>
    <w:rsid w:val="003F76DC"/>
    <w:rsid w:val="004036F2"/>
    <w:rsid w:val="00404754"/>
    <w:rsid w:val="00411BC0"/>
    <w:rsid w:val="00412E82"/>
    <w:rsid w:val="004156A2"/>
    <w:rsid w:val="00424E8B"/>
    <w:rsid w:val="00426B20"/>
    <w:rsid w:val="00432E91"/>
    <w:rsid w:val="004501FB"/>
    <w:rsid w:val="00456F57"/>
    <w:rsid w:val="00463DE0"/>
    <w:rsid w:val="00464162"/>
    <w:rsid w:val="00466C3C"/>
    <w:rsid w:val="004737B8"/>
    <w:rsid w:val="00473C87"/>
    <w:rsid w:val="00476150"/>
    <w:rsid w:val="0049790E"/>
    <w:rsid w:val="004A6D26"/>
    <w:rsid w:val="004B193C"/>
    <w:rsid w:val="004B4AB0"/>
    <w:rsid w:val="004C0D4B"/>
    <w:rsid w:val="004C3C6E"/>
    <w:rsid w:val="004C67AC"/>
    <w:rsid w:val="004C6D27"/>
    <w:rsid w:val="004D5268"/>
    <w:rsid w:val="004D66A4"/>
    <w:rsid w:val="004D79AB"/>
    <w:rsid w:val="004E30A4"/>
    <w:rsid w:val="004F17FC"/>
    <w:rsid w:val="004F1EFD"/>
    <w:rsid w:val="004F46AB"/>
    <w:rsid w:val="004F58F9"/>
    <w:rsid w:val="0051466D"/>
    <w:rsid w:val="00515778"/>
    <w:rsid w:val="00517767"/>
    <w:rsid w:val="0052412C"/>
    <w:rsid w:val="00525302"/>
    <w:rsid w:val="00537F0F"/>
    <w:rsid w:val="00541C50"/>
    <w:rsid w:val="00547C60"/>
    <w:rsid w:val="005501C4"/>
    <w:rsid w:val="00553E65"/>
    <w:rsid w:val="0055752A"/>
    <w:rsid w:val="005601BE"/>
    <w:rsid w:val="00562763"/>
    <w:rsid w:val="00580216"/>
    <w:rsid w:val="005A0DCB"/>
    <w:rsid w:val="005A1688"/>
    <w:rsid w:val="005A246B"/>
    <w:rsid w:val="005A7C78"/>
    <w:rsid w:val="005B2E56"/>
    <w:rsid w:val="005C214C"/>
    <w:rsid w:val="005C26D8"/>
    <w:rsid w:val="005C2A11"/>
    <w:rsid w:val="005D75FA"/>
    <w:rsid w:val="005E2EBB"/>
    <w:rsid w:val="005E5320"/>
    <w:rsid w:val="006051E8"/>
    <w:rsid w:val="006113D6"/>
    <w:rsid w:val="006175F9"/>
    <w:rsid w:val="00623AFD"/>
    <w:rsid w:val="00630792"/>
    <w:rsid w:val="00632690"/>
    <w:rsid w:val="0064039F"/>
    <w:rsid w:val="00641787"/>
    <w:rsid w:val="00644732"/>
    <w:rsid w:val="00644986"/>
    <w:rsid w:val="0065295D"/>
    <w:rsid w:val="006541B5"/>
    <w:rsid w:val="00657A6E"/>
    <w:rsid w:val="00661DF1"/>
    <w:rsid w:val="00670176"/>
    <w:rsid w:val="00670F50"/>
    <w:rsid w:val="0068072D"/>
    <w:rsid w:val="006A3A93"/>
    <w:rsid w:val="006A6537"/>
    <w:rsid w:val="006A7A5D"/>
    <w:rsid w:val="006B2252"/>
    <w:rsid w:val="006B3598"/>
    <w:rsid w:val="006B4840"/>
    <w:rsid w:val="006B7BCC"/>
    <w:rsid w:val="006C33D5"/>
    <w:rsid w:val="006C3521"/>
    <w:rsid w:val="006D003F"/>
    <w:rsid w:val="006D663F"/>
    <w:rsid w:val="006E3E74"/>
    <w:rsid w:val="006F0305"/>
    <w:rsid w:val="006F4058"/>
    <w:rsid w:val="006F451E"/>
    <w:rsid w:val="006F6319"/>
    <w:rsid w:val="007018B7"/>
    <w:rsid w:val="0071322E"/>
    <w:rsid w:val="00717965"/>
    <w:rsid w:val="007214F2"/>
    <w:rsid w:val="00726189"/>
    <w:rsid w:val="0073095D"/>
    <w:rsid w:val="0075477C"/>
    <w:rsid w:val="007552E9"/>
    <w:rsid w:val="007567F7"/>
    <w:rsid w:val="00756D30"/>
    <w:rsid w:val="00760EE3"/>
    <w:rsid w:val="00763F0A"/>
    <w:rsid w:val="00770AED"/>
    <w:rsid w:val="00772F90"/>
    <w:rsid w:val="00774EB3"/>
    <w:rsid w:val="00775B38"/>
    <w:rsid w:val="0077771B"/>
    <w:rsid w:val="00780AF9"/>
    <w:rsid w:val="00782426"/>
    <w:rsid w:val="00783C2C"/>
    <w:rsid w:val="007B4452"/>
    <w:rsid w:val="007B69DB"/>
    <w:rsid w:val="007B74AE"/>
    <w:rsid w:val="007B7C8A"/>
    <w:rsid w:val="007D09FA"/>
    <w:rsid w:val="007D1513"/>
    <w:rsid w:val="007D5A7A"/>
    <w:rsid w:val="007D7171"/>
    <w:rsid w:val="007E1D2B"/>
    <w:rsid w:val="007E3A29"/>
    <w:rsid w:val="007E3EA7"/>
    <w:rsid w:val="007E4B7A"/>
    <w:rsid w:val="007F5DE0"/>
    <w:rsid w:val="008012BF"/>
    <w:rsid w:val="0080360A"/>
    <w:rsid w:val="00807A22"/>
    <w:rsid w:val="00807F5C"/>
    <w:rsid w:val="008151E3"/>
    <w:rsid w:val="00816E3E"/>
    <w:rsid w:val="0082116E"/>
    <w:rsid w:val="008255DE"/>
    <w:rsid w:val="00835263"/>
    <w:rsid w:val="00836AD1"/>
    <w:rsid w:val="00840C79"/>
    <w:rsid w:val="00842D5D"/>
    <w:rsid w:val="00844615"/>
    <w:rsid w:val="008476C0"/>
    <w:rsid w:val="008608F1"/>
    <w:rsid w:val="00862500"/>
    <w:rsid w:val="00864D9C"/>
    <w:rsid w:val="0087001B"/>
    <w:rsid w:val="00872158"/>
    <w:rsid w:val="00874FE3"/>
    <w:rsid w:val="00876217"/>
    <w:rsid w:val="00877A5A"/>
    <w:rsid w:val="00880489"/>
    <w:rsid w:val="0088231F"/>
    <w:rsid w:val="00884AEA"/>
    <w:rsid w:val="008929A0"/>
    <w:rsid w:val="00893239"/>
    <w:rsid w:val="00894E6F"/>
    <w:rsid w:val="008A35E3"/>
    <w:rsid w:val="008A61A9"/>
    <w:rsid w:val="008A6E6A"/>
    <w:rsid w:val="008B3D0F"/>
    <w:rsid w:val="008B5DF2"/>
    <w:rsid w:val="008B65F5"/>
    <w:rsid w:val="008C509A"/>
    <w:rsid w:val="008D50CF"/>
    <w:rsid w:val="008E53B3"/>
    <w:rsid w:val="008F4E19"/>
    <w:rsid w:val="00901669"/>
    <w:rsid w:val="0090573B"/>
    <w:rsid w:val="0090742E"/>
    <w:rsid w:val="00910FD7"/>
    <w:rsid w:val="00911D0A"/>
    <w:rsid w:val="00912495"/>
    <w:rsid w:val="00912BD2"/>
    <w:rsid w:val="0092119E"/>
    <w:rsid w:val="00923E4A"/>
    <w:rsid w:val="00934939"/>
    <w:rsid w:val="009403DA"/>
    <w:rsid w:val="00944662"/>
    <w:rsid w:val="00954A97"/>
    <w:rsid w:val="009578F8"/>
    <w:rsid w:val="00957F78"/>
    <w:rsid w:val="00976348"/>
    <w:rsid w:val="00982135"/>
    <w:rsid w:val="0098540C"/>
    <w:rsid w:val="00985915"/>
    <w:rsid w:val="009A30B1"/>
    <w:rsid w:val="009B11A8"/>
    <w:rsid w:val="009B1446"/>
    <w:rsid w:val="009B6988"/>
    <w:rsid w:val="009B7BAC"/>
    <w:rsid w:val="009C027A"/>
    <w:rsid w:val="009C18DE"/>
    <w:rsid w:val="009C3C5D"/>
    <w:rsid w:val="009C4582"/>
    <w:rsid w:val="009C744E"/>
    <w:rsid w:val="009D2A8D"/>
    <w:rsid w:val="009E0C77"/>
    <w:rsid w:val="009E342E"/>
    <w:rsid w:val="009E40CD"/>
    <w:rsid w:val="009F0474"/>
    <w:rsid w:val="009F18AE"/>
    <w:rsid w:val="009F41D5"/>
    <w:rsid w:val="00A10FD2"/>
    <w:rsid w:val="00A11C26"/>
    <w:rsid w:val="00A1765B"/>
    <w:rsid w:val="00A1765D"/>
    <w:rsid w:val="00A25238"/>
    <w:rsid w:val="00A30F38"/>
    <w:rsid w:val="00A34F77"/>
    <w:rsid w:val="00A445EC"/>
    <w:rsid w:val="00A46B35"/>
    <w:rsid w:val="00A47940"/>
    <w:rsid w:val="00A50133"/>
    <w:rsid w:val="00A56C03"/>
    <w:rsid w:val="00A66653"/>
    <w:rsid w:val="00A67F0C"/>
    <w:rsid w:val="00A75C99"/>
    <w:rsid w:val="00A869F0"/>
    <w:rsid w:val="00A920D8"/>
    <w:rsid w:val="00A9484C"/>
    <w:rsid w:val="00AA20BD"/>
    <w:rsid w:val="00AA46F8"/>
    <w:rsid w:val="00AB3595"/>
    <w:rsid w:val="00AB6EAF"/>
    <w:rsid w:val="00AC10FE"/>
    <w:rsid w:val="00AC5F86"/>
    <w:rsid w:val="00AD2207"/>
    <w:rsid w:val="00AE0510"/>
    <w:rsid w:val="00AE27D2"/>
    <w:rsid w:val="00AE3E53"/>
    <w:rsid w:val="00AF1248"/>
    <w:rsid w:val="00AF4B80"/>
    <w:rsid w:val="00B246C3"/>
    <w:rsid w:val="00B27B50"/>
    <w:rsid w:val="00B32CEE"/>
    <w:rsid w:val="00B34441"/>
    <w:rsid w:val="00B36574"/>
    <w:rsid w:val="00B43AF7"/>
    <w:rsid w:val="00B441EC"/>
    <w:rsid w:val="00B4506D"/>
    <w:rsid w:val="00B52215"/>
    <w:rsid w:val="00B53B9B"/>
    <w:rsid w:val="00B53F0F"/>
    <w:rsid w:val="00B56E2C"/>
    <w:rsid w:val="00B71524"/>
    <w:rsid w:val="00B73047"/>
    <w:rsid w:val="00B76115"/>
    <w:rsid w:val="00B83D51"/>
    <w:rsid w:val="00B9171C"/>
    <w:rsid w:val="00B92150"/>
    <w:rsid w:val="00B92AC2"/>
    <w:rsid w:val="00B92DB6"/>
    <w:rsid w:val="00B94D3E"/>
    <w:rsid w:val="00B96AAD"/>
    <w:rsid w:val="00BA0A5D"/>
    <w:rsid w:val="00BA0EA5"/>
    <w:rsid w:val="00BB2C0A"/>
    <w:rsid w:val="00BB375F"/>
    <w:rsid w:val="00BB74E8"/>
    <w:rsid w:val="00BB7775"/>
    <w:rsid w:val="00BC1767"/>
    <w:rsid w:val="00BC4225"/>
    <w:rsid w:val="00BC6F70"/>
    <w:rsid w:val="00BD1DB8"/>
    <w:rsid w:val="00BE22BC"/>
    <w:rsid w:val="00BE7F2B"/>
    <w:rsid w:val="00BF1314"/>
    <w:rsid w:val="00BF495E"/>
    <w:rsid w:val="00C02809"/>
    <w:rsid w:val="00C07D16"/>
    <w:rsid w:val="00C14067"/>
    <w:rsid w:val="00C15242"/>
    <w:rsid w:val="00C23D14"/>
    <w:rsid w:val="00C30BB5"/>
    <w:rsid w:val="00C35A02"/>
    <w:rsid w:val="00C42A89"/>
    <w:rsid w:val="00C47062"/>
    <w:rsid w:val="00C55645"/>
    <w:rsid w:val="00C56243"/>
    <w:rsid w:val="00C6327D"/>
    <w:rsid w:val="00C6513C"/>
    <w:rsid w:val="00C660F4"/>
    <w:rsid w:val="00CA23F0"/>
    <w:rsid w:val="00CA382E"/>
    <w:rsid w:val="00CA430E"/>
    <w:rsid w:val="00CA6ED3"/>
    <w:rsid w:val="00CB234C"/>
    <w:rsid w:val="00CC206C"/>
    <w:rsid w:val="00CC35F7"/>
    <w:rsid w:val="00CC5968"/>
    <w:rsid w:val="00CF6A78"/>
    <w:rsid w:val="00D053CD"/>
    <w:rsid w:val="00D118CA"/>
    <w:rsid w:val="00D164B7"/>
    <w:rsid w:val="00D34A08"/>
    <w:rsid w:val="00D3657E"/>
    <w:rsid w:val="00D37D93"/>
    <w:rsid w:val="00D40EE4"/>
    <w:rsid w:val="00D46D47"/>
    <w:rsid w:val="00D514EF"/>
    <w:rsid w:val="00D523C1"/>
    <w:rsid w:val="00D5510A"/>
    <w:rsid w:val="00D5618C"/>
    <w:rsid w:val="00D56A14"/>
    <w:rsid w:val="00D857BC"/>
    <w:rsid w:val="00D86F30"/>
    <w:rsid w:val="00D871A4"/>
    <w:rsid w:val="00D90AAB"/>
    <w:rsid w:val="00D9670B"/>
    <w:rsid w:val="00D96E3B"/>
    <w:rsid w:val="00D973AA"/>
    <w:rsid w:val="00D97773"/>
    <w:rsid w:val="00DA60AC"/>
    <w:rsid w:val="00DB6A72"/>
    <w:rsid w:val="00DC019F"/>
    <w:rsid w:val="00DC14A3"/>
    <w:rsid w:val="00DC3EB6"/>
    <w:rsid w:val="00DC77FB"/>
    <w:rsid w:val="00DD01CF"/>
    <w:rsid w:val="00DD30B5"/>
    <w:rsid w:val="00DE127C"/>
    <w:rsid w:val="00DF3343"/>
    <w:rsid w:val="00DF7052"/>
    <w:rsid w:val="00E04610"/>
    <w:rsid w:val="00E046B1"/>
    <w:rsid w:val="00E17C79"/>
    <w:rsid w:val="00E22AFD"/>
    <w:rsid w:val="00E27275"/>
    <w:rsid w:val="00E35102"/>
    <w:rsid w:val="00E451E6"/>
    <w:rsid w:val="00E5377F"/>
    <w:rsid w:val="00E54A41"/>
    <w:rsid w:val="00E54D2D"/>
    <w:rsid w:val="00E616F2"/>
    <w:rsid w:val="00E640EC"/>
    <w:rsid w:val="00E655FC"/>
    <w:rsid w:val="00E658B5"/>
    <w:rsid w:val="00E6642F"/>
    <w:rsid w:val="00E71C51"/>
    <w:rsid w:val="00E75F0D"/>
    <w:rsid w:val="00E764B5"/>
    <w:rsid w:val="00E813D8"/>
    <w:rsid w:val="00E908CC"/>
    <w:rsid w:val="00E95037"/>
    <w:rsid w:val="00E97D98"/>
    <w:rsid w:val="00EA5F55"/>
    <w:rsid w:val="00EB1302"/>
    <w:rsid w:val="00EB1C45"/>
    <w:rsid w:val="00EB2532"/>
    <w:rsid w:val="00EB49EC"/>
    <w:rsid w:val="00EB6749"/>
    <w:rsid w:val="00EB7827"/>
    <w:rsid w:val="00ED4974"/>
    <w:rsid w:val="00EE34C3"/>
    <w:rsid w:val="00EE36A6"/>
    <w:rsid w:val="00EE5717"/>
    <w:rsid w:val="00EF019B"/>
    <w:rsid w:val="00EF2A74"/>
    <w:rsid w:val="00EF4A72"/>
    <w:rsid w:val="00EF6B0C"/>
    <w:rsid w:val="00EF76B0"/>
    <w:rsid w:val="00F038C6"/>
    <w:rsid w:val="00F0699E"/>
    <w:rsid w:val="00F12C11"/>
    <w:rsid w:val="00F1366E"/>
    <w:rsid w:val="00F163A9"/>
    <w:rsid w:val="00F16DBC"/>
    <w:rsid w:val="00F20652"/>
    <w:rsid w:val="00F278B6"/>
    <w:rsid w:val="00F308F0"/>
    <w:rsid w:val="00F309A5"/>
    <w:rsid w:val="00F331DD"/>
    <w:rsid w:val="00F35E66"/>
    <w:rsid w:val="00F365C4"/>
    <w:rsid w:val="00F4643A"/>
    <w:rsid w:val="00F51245"/>
    <w:rsid w:val="00F5722B"/>
    <w:rsid w:val="00F66073"/>
    <w:rsid w:val="00F66D6B"/>
    <w:rsid w:val="00F7178A"/>
    <w:rsid w:val="00F7567B"/>
    <w:rsid w:val="00F80AC1"/>
    <w:rsid w:val="00F82016"/>
    <w:rsid w:val="00F84BD5"/>
    <w:rsid w:val="00FB0F23"/>
    <w:rsid w:val="00FB164A"/>
    <w:rsid w:val="00FB2AD9"/>
    <w:rsid w:val="00FD0092"/>
    <w:rsid w:val="00FD0857"/>
    <w:rsid w:val="00FD254A"/>
    <w:rsid w:val="00FD736C"/>
    <w:rsid w:val="00FE5A49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9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A5F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A5F5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6D0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03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E27D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E27D2"/>
  </w:style>
  <w:style w:type="paragraph" w:styleId="a6">
    <w:name w:val="Balloon Text"/>
    <w:basedOn w:val="a"/>
    <w:link w:val="Char2"/>
    <w:uiPriority w:val="99"/>
    <w:semiHidden/>
    <w:unhideWhenUsed/>
    <w:rsid w:val="00C35A0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35A0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12495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912495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912495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912495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912495"/>
    <w:rPr>
      <w:b/>
      <w:bCs/>
    </w:rPr>
  </w:style>
  <w:style w:type="paragraph" w:styleId="aa">
    <w:name w:val="List Paragraph"/>
    <w:basedOn w:val="a"/>
    <w:uiPriority w:val="34"/>
    <w:qFormat/>
    <w:rsid w:val="007552E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</Words>
  <Characters>1212</Characters>
  <Application>Microsoft Office Word</Application>
  <DocSecurity>0</DocSecurity>
  <Lines>10</Lines>
  <Paragraphs>2</Paragraphs>
  <ScaleCrop>false</ScaleCrop>
  <Company>tjmpc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高雪</dc:creator>
  <cp:lastModifiedBy>DELL</cp:lastModifiedBy>
  <cp:revision>2</cp:revision>
  <cp:lastPrinted>2018-02-06T01:31:00Z</cp:lastPrinted>
  <dcterms:created xsi:type="dcterms:W3CDTF">2018-02-07T09:58:00Z</dcterms:created>
  <dcterms:modified xsi:type="dcterms:W3CDTF">2018-02-07T09:58:00Z</dcterms:modified>
</cp:coreProperties>
</file>