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42" w:rsidRPr="008061E9" w:rsidRDefault="00EF1BF7">
      <w:pPr>
        <w:spacing w:line="560" w:lineRule="exact"/>
        <w:rPr>
          <w:rFonts w:ascii="黑体" w:eastAsia="黑体" w:hAnsi="黑体"/>
          <w:sz w:val="32"/>
          <w:szCs w:val="32"/>
        </w:rPr>
      </w:pPr>
      <w:r w:rsidRPr="008061E9">
        <w:rPr>
          <w:rFonts w:ascii="黑体" w:eastAsia="黑体" w:hAnsi="黑体"/>
          <w:sz w:val="32"/>
          <w:szCs w:val="32"/>
        </w:rPr>
        <w:t>附件</w:t>
      </w:r>
      <w:r w:rsidRPr="008061E9">
        <w:rPr>
          <w:rFonts w:ascii="黑体" w:eastAsia="黑体" w:hAnsi="黑体" w:cs="Times New Roman"/>
          <w:sz w:val="32"/>
          <w:szCs w:val="32"/>
        </w:rPr>
        <w:t>2</w:t>
      </w:r>
    </w:p>
    <w:p w:rsidR="00BD7E42" w:rsidRDefault="00BD7E42" w:rsidP="008061E9">
      <w:pPr>
        <w:spacing w:line="600" w:lineRule="exact"/>
        <w:jc w:val="left"/>
        <w:rPr>
          <w:rFonts w:eastAsia="黑体"/>
          <w:sz w:val="32"/>
          <w:szCs w:val="32"/>
        </w:rPr>
      </w:pPr>
    </w:p>
    <w:p w:rsidR="00BD7E42" w:rsidRDefault="00EF1BF7" w:rsidP="008061E9">
      <w:pPr>
        <w:spacing w:line="600" w:lineRule="exact"/>
        <w:jc w:val="center"/>
        <w:rPr>
          <w:rFonts w:ascii="方正小标宋简体" w:eastAsia="方正小标宋简体"/>
          <w:spacing w:val="-12"/>
          <w:sz w:val="44"/>
          <w:szCs w:val="44"/>
        </w:rPr>
      </w:pPr>
      <w:r>
        <w:rPr>
          <w:rFonts w:eastAsia="方正小标宋简体" w:hint="eastAsia"/>
          <w:spacing w:val="-12"/>
          <w:sz w:val="44"/>
          <w:szCs w:val="44"/>
        </w:rPr>
        <w:t>不合格项目的小知识</w:t>
      </w:r>
    </w:p>
    <w:p w:rsidR="00BD7E42" w:rsidRDefault="00BD7E42" w:rsidP="008061E9">
      <w:pPr>
        <w:pStyle w:val="a5"/>
        <w:widowControl/>
        <w:shd w:val="clear" w:color="auto" w:fill="FFFFFF"/>
        <w:spacing w:beforeAutospacing="0" w:afterAutospacing="0" w:line="600" w:lineRule="exact"/>
        <w:ind w:firstLineChars="200" w:firstLine="640"/>
        <w:rPr>
          <w:rFonts w:ascii="Times New Roman" w:eastAsia="仿宋_GB2312" w:hAnsi="Times New Roman"/>
          <w:sz w:val="32"/>
          <w:szCs w:val="32"/>
        </w:rPr>
      </w:pPr>
    </w:p>
    <w:p w:rsidR="00BD7E42" w:rsidRDefault="00EF1BF7" w:rsidP="008061E9">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一、按照《化妆品卫生监督条例》规定，</w:t>
      </w:r>
      <w:r>
        <w:rPr>
          <w:rFonts w:ascii="Times New Roman" w:eastAsia="仿宋_GB2312" w:hAnsi="Times New Roman"/>
          <w:sz w:val="32"/>
          <w:szCs w:val="32"/>
        </w:rPr>
        <w:t>染发</w:t>
      </w:r>
      <w:r>
        <w:rPr>
          <w:rFonts w:ascii="Times New Roman" w:eastAsia="仿宋_GB2312" w:hAnsi="Times New Roman" w:hint="eastAsia"/>
          <w:sz w:val="32"/>
          <w:szCs w:val="32"/>
        </w:rPr>
        <w:t>类化妆</w:t>
      </w:r>
      <w:r>
        <w:rPr>
          <w:rFonts w:ascii="Times New Roman" w:eastAsia="仿宋_GB2312" w:hAnsi="Times New Roman"/>
          <w:sz w:val="32"/>
          <w:szCs w:val="32"/>
        </w:rPr>
        <w:t>品</w:t>
      </w:r>
      <w:r>
        <w:rPr>
          <w:rFonts w:ascii="Times New Roman" w:eastAsia="仿宋_GB2312" w:hAnsi="Times New Roman" w:hint="eastAsia"/>
          <w:sz w:val="32"/>
          <w:szCs w:val="32"/>
        </w:rPr>
        <w:t>为</w:t>
      </w:r>
      <w:r>
        <w:rPr>
          <w:rFonts w:ascii="Times New Roman" w:eastAsia="仿宋_GB2312" w:hAnsi="Times New Roman"/>
          <w:sz w:val="32"/>
          <w:szCs w:val="32"/>
        </w:rPr>
        <w:t>特殊用途化妆品</w:t>
      </w:r>
      <w:r>
        <w:rPr>
          <w:rFonts w:ascii="Times New Roman" w:eastAsia="仿宋_GB2312" w:hAnsi="Times New Roman" w:hint="eastAsia"/>
          <w:sz w:val="32"/>
          <w:szCs w:val="32"/>
        </w:rPr>
        <w:t>，必须取得批准文号后方可生产。根据化妆品行政许可受理的规定，化妆品配方或可能涉及化妆品安全性的其他变更，应当按照新产品重新申报。</w:t>
      </w:r>
    </w:p>
    <w:p w:rsidR="00BD7E42" w:rsidRDefault="00EF1BF7" w:rsidP="008061E9">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二、本次监督抽检发现的不合格染发类产品的主要问题是实际检出成分与批件配方或标签标识成分不符。</w:t>
      </w:r>
    </w:p>
    <w:p w:rsidR="00BD7E42" w:rsidRDefault="00EF1BF7" w:rsidP="008061E9">
      <w:pPr>
        <w:pStyle w:val="a5"/>
        <w:widowControl/>
        <w:shd w:val="clear" w:color="auto" w:fill="FFFFFF"/>
        <w:spacing w:beforeAutospacing="0" w:afterAutospacing="0" w:line="60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三、化妆品生产企业擅自变更产品配方的行为，违反了《化妆品卫生监督条例》《化妆品标识管理规定》等相关法规的规定，存在达不到预期染发效果或引起皮肤过敏的风险。</w:t>
      </w:r>
    </w:p>
    <w:sectPr w:rsidR="00BD7E42" w:rsidSect="008061E9">
      <w:pgSz w:w="11906" w:h="16838"/>
      <w:pgMar w:top="1928" w:right="1531" w:bottom="1814" w:left="153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5208C6"/>
    <w:rsid w:val="000F799B"/>
    <w:rsid w:val="00106232"/>
    <w:rsid w:val="001D3B86"/>
    <w:rsid w:val="002364F7"/>
    <w:rsid w:val="008061E9"/>
    <w:rsid w:val="009601C7"/>
    <w:rsid w:val="00A51393"/>
    <w:rsid w:val="00A547E4"/>
    <w:rsid w:val="00BC0E62"/>
    <w:rsid w:val="00BD7E42"/>
    <w:rsid w:val="00C31A18"/>
    <w:rsid w:val="00D8293A"/>
    <w:rsid w:val="00D86D17"/>
    <w:rsid w:val="00DF1094"/>
    <w:rsid w:val="00EC6D0A"/>
    <w:rsid w:val="00EF1BF7"/>
    <w:rsid w:val="0C5C7724"/>
    <w:rsid w:val="1302151A"/>
    <w:rsid w:val="155208C6"/>
    <w:rsid w:val="20571003"/>
    <w:rsid w:val="247B0F70"/>
    <w:rsid w:val="317A2393"/>
    <w:rsid w:val="402A7E10"/>
    <w:rsid w:val="45727A1F"/>
    <w:rsid w:val="48E715FB"/>
    <w:rsid w:val="49916E67"/>
    <w:rsid w:val="507B1111"/>
    <w:rsid w:val="60334F91"/>
    <w:rsid w:val="60952A20"/>
    <w:rsid w:val="6CA70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7AE5D8B0.dotm</Template>
  <TotalTime>1</TotalTime>
  <Pages>1</Pages>
  <Words>35</Words>
  <Characters>203</Characters>
  <Application>Microsoft Office Word</Application>
  <DocSecurity>0</DocSecurity>
  <Lines>1</Lines>
  <Paragraphs>1</Paragraphs>
  <ScaleCrop>false</ScaleCrop>
  <Company>微软中国</Company>
  <LinksUpToDate>false</LinksUpToDate>
  <CharactersWithSpaces>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wujing</dc:creator>
  <cp:lastModifiedBy>文印室1</cp:lastModifiedBy>
  <cp:revision>5</cp:revision>
  <cp:lastPrinted>2018-01-11T06:11:00Z</cp:lastPrinted>
  <dcterms:created xsi:type="dcterms:W3CDTF">2018-01-10T06:16:00Z</dcterms:created>
  <dcterms:modified xsi:type="dcterms:W3CDTF">2018-03-13T01:53:00Z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